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484B5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484B5D">
        <w:rPr>
          <w:rFonts w:ascii="Times New Roman" w:hAnsi="Times New Roman" w:cs="Times New Roman"/>
          <w:sz w:val="24"/>
          <w:szCs w:val="24"/>
        </w:rPr>
        <w:br/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484B5D">
        <w:rPr>
          <w:rFonts w:ascii="Times New Roman" w:hAnsi="Times New Roman" w:cs="Times New Roman"/>
          <w:sz w:val="24"/>
          <w:szCs w:val="24"/>
        </w:rPr>
        <w:t>Зарегистрировано в Минюсте России 10 апреля 2014 г. N 31878</w:t>
      </w:r>
    </w:p>
    <w:p w:rsidR="00484B5D" w:rsidRPr="00484B5D" w:rsidRDefault="00484B5D" w:rsidP="00484B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МИНИСТЕРСТВО СВЯЗИ И МАССОВЫХ КОММУНИКАЦИЙ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СВЯЗИ,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ИНФОРМАЦИОННЫХ ТЕХНОЛОГИЙ И МАССОВЫХ КОММУНИКАЦИЙ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от 21 января 2014 г. N 10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ДОЛЖНОСТЕЙ ФЕДЕРАЛЬНОЙ ГОСУДАРСТВЕННОЙ ГРАЖДАНСКОЙ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СЛУЖБЫ В ФЕДЕРАЛЬНОЙ СЛУЖБЕ ПО НАДЗОРУ В СФЕРЕ СВЯЗИ,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ИНФОРМАЦИОННЫХ ТЕХНОЛОГИЙ И МАССОВЫХ КОММУНИКАЦИЙ,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proofErr w:type="gramStart"/>
      <w:r w:rsidRPr="00484B5D">
        <w:rPr>
          <w:rFonts w:ascii="Times New Roman" w:hAnsi="Times New Roman" w:cs="Times New Roman"/>
          <w:b/>
          <w:bCs/>
          <w:sz w:val="24"/>
          <w:szCs w:val="24"/>
        </w:rPr>
        <w:t>НАЗНАЧЕНИИ</w:t>
      </w:r>
      <w:proofErr w:type="gramEnd"/>
      <w:r w:rsidRPr="00484B5D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ГРАЖДАНЕ И ПРИ ЗАМЕЩЕНИИ КОТОРЫХ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ФЕДЕРАЛЬНЫЕ ГОСУДАРСТВЕННЫЕ ГРАЖДАНСКИЕ СЛУЖАЩИЕ ОБЯЗАНЫ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ПРЕДСТАВЛЯТЬ СВЕДЕНИЯ О СВОИХ ДОХОДАХ И РАСХОДАХ,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ХАРАКТЕРА,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А ТАКЖЕ СВЕДЕНИЯ О ДОХОДАХ И РАСХОДАХ, ОБ ИМУЩЕСТВЕ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484B5D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484B5D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 СВОИХ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СУПРУГИ (СУПРУГА) И НЕСОВЕРШЕННОЛЕТНИХ ДЕТЕЙ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B5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84B5D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484B5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</w:t>
      </w:r>
      <w:proofErr w:type="gramEnd"/>
      <w:r w:rsidRPr="00484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B5D">
        <w:rPr>
          <w:rFonts w:ascii="Times New Roman" w:hAnsi="Times New Roman" w:cs="Times New Roman"/>
          <w:sz w:val="24"/>
          <w:szCs w:val="24"/>
        </w:rPr>
        <w:t xml:space="preserve">N 52 (часть I), ст. 6961), </w:t>
      </w:r>
      <w:hyperlink r:id="rId6" w:history="1">
        <w:r w:rsidRPr="00484B5D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484B5D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6953) и в целях реализации </w:t>
      </w:r>
      <w:hyperlink r:id="rId7" w:history="1">
        <w:r w:rsidRPr="00484B5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484B5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557 "Об утверждении перечня</w:t>
      </w:r>
      <w:proofErr w:type="gramEnd"/>
      <w:r w:rsidRPr="00484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B5D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</w:t>
      </w:r>
      <w:proofErr w:type="gramEnd"/>
      <w:r w:rsidRPr="00484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B5D">
        <w:rPr>
          <w:rFonts w:ascii="Times New Roman" w:hAnsi="Times New Roman" w:cs="Times New Roman"/>
          <w:sz w:val="24"/>
          <w:szCs w:val="24"/>
        </w:rPr>
        <w:t xml:space="preserve">2012, N 4, ст. 471; N 14, ст. 1616), </w:t>
      </w:r>
      <w:hyperlink r:id="rId8" w:history="1">
        <w:r w:rsidRPr="00484B5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484B5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</w:t>
      </w:r>
      <w:proofErr w:type="gramEnd"/>
      <w:r w:rsidRPr="00484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B5D">
        <w:rPr>
          <w:rFonts w:ascii="Times New Roman" w:hAnsi="Times New Roman" w:cs="Times New Roman"/>
          <w:sz w:val="24"/>
          <w:szCs w:val="24"/>
        </w:rPr>
        <w:t>N 28, ст. 3813; N 49 (часть VII), ст. 6399) приказываю:</w:t>
      </w:r>
      <w:proofErr w:type="gramEnd"/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484B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4B5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47" w:history="1">
        <w:r w:rsidRPr="00484B5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84B5D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гражданские служащие обязаны </w:t>
      </w:r>
      <w:r w:rsidRPr="00484B5D">
        <w:rPr>
          <w:rFonts w:ascii="Times New Roman" w:hAnsi="Times New Roman" w:cs="Times New Roman"/>
          <w:sz w:val="24"/>
          <w:szCs w:val="24"/>
        </w:rPr>
        <w:lastRenderedPageBreak/>
        <w:t>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</w:t>
      </w:r>
      <w:proofErr w:type="gramEnd"/>
      <w:r w:rsidRPr="00484B5D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детей.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 xml:space="preserve">2. Начальникам структурных подразделений центрального аппарата </w:t>
      </w:r>
      <w:proofErr w:type="spellStart"/>
      <w:r w:rsidRPr="00484B5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84B5D">
        <w:rPr>
          <w:rFonts w:ascii="Times New Roman" w:hAnsi="Times New Roman" w:cs="Times New Roman"/>
          <w:sz w:val="24"/>
          <w:szCs w:val="24"/>
        </w:rPr>
        <w:t xml:space="preserve"> и руководителям территориальных органов </w:t>
      </w:r>
      <w:proofErr w:type="spellStart"/>
      <w:r w:rsidRPr="00484B5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84B5D">
        <w:rPr>
          <w:rFonts w:ascii="Times New Roman" w:hAnsi="Times New Roman" w:cs="Times New Roman"/>
          <w:sz w:val="24"/>
          <w:szCs w:val="24"/>
        </w:rPr>
        <w:t xml:space="preserve"> ознакомить заинтересованных федеральных государственных гражданских служащих с </w:t>
      </w:r>
      <w:hyperlink w:anchor="Par47" w:history="1">
        <w:r w:rsidRPr="00484B5D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484B5D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w:anchor="Par26" w:history="1">
        <w:r w:rsidRPr="00484B5D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484B5D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84B5D">
        <w:rPr>
          <w:rFonts w:ascii="Times New Roman" w:hAnsi="Times New Roman" w:cs="Times New Roman"/>
          <w:sz w:val="24"/>
          <w:szCs w:val="24"/>
        </w:rPr>
        <w:t xml:space="preserve">Руководителям территориальных органов </w:t>
      </w:r>
      <w:proofErr w:type="spellStart"/>
      <w:r w:rsidRPr="00484B5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84B5D">
        <w:rPr>
          <w:rFonts w:ascii="Times New Roman" w:hAnsi="Times New Roman" w:cs="Times New Roman"/>
          <w:sz w:val="24"/>
          <w:szCs w:val="24"/>
        </w:rPr>
        <w:t xml:space="preserve"> внести изменения в перечни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территориального органа </w:t>
      </w:r>
      <w:proofErr w:type="spellStart"/>
      <w:r w:rsidRPr="00484B5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84B5D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</w:t>
      </w:r>
      <w:proofErr w:type="gramEnd"/>
      <w:r w:rsidRPr="00484B5D">
        <w:rPr>
          <w:rFonts w:ascii="Times New Roman" w:hAnsi="Times New Roman" w:cs="Times New Roman"/>
          <w:sz w:val="24"/>
          <w:szCs w:val="24"/>
        </w:rPr>
        <w:t xml:space="preserve"> несовершеннолетних детей.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 xml:space="preserve">4. Отделу государственной службы и кадров Управления организационной работы обеспечить ознакомление с </w:t>
      </w:r>
      <w:hyperlink w:anchor="Par47" w:history="1">
        <w:r w:rsidRPr="00484B5D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484B5D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w:anchor="Par26" w:history="1">
        <w:r w:rsidRPr="00484B5D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484B5D">
        <w:rPr>
          <w:rFonts w:ascii="Times New Roman" w:hAnsi="Times New Roman" w:cs="Times New Roman"/>
          <w:sz w:val="24"/>
          <w:szCs w:val="24"/>
        </w:rPr>
        <w:t xml:space="preserve"> настоящего приказа, граждан при их назначении на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84B5D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9" w:history="1">
        <w:r w:rsidRPr="00484B5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84B5D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от 29 марта 2012 г. N 258 "Об утверждении перечня должностей федеральной государственной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служащие обязаны представлять сведения о своих</w:t>
      </w:r>
      <w:proofErr w:type="gramEnd"/>
      <w:r w:rsidRPr="00484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B5D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484B5D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28 апреля 2012 г., регистрационный N 24010).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84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B5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А.А.ЖАРОВ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484B5D">
        <w:rPr>
          <w:rFonts w:ascii="Times New Roman" w:hAnsi="Times New Roman" w:cs="Times New Roman"/>
          <w:sz w:val="24"/>
          <w:szCs w:val="24"/>
        </w:rPr>
        <w:t>Утвержден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по надзору в сфере связи,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от 21.01.2014 N 10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7"/>
      <w:bookmarkEnd w:id="3"/>
      <w:r w:rsidRPr="00484B5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ДОЛЖНОСТЕЙ ФЕДЕРАЛЬНОЙ ГОСУДАРСТВЕННОЙ ГРАЖДАНСКОЙ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СЛУЖБЫ В ФЕДЕРАЛЬНОЙ СЛУЖБЕ ПО НАДЗОРУ В СФЕРЕ СВЯЗИ,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ИНФОРМАЦИОННЫХ ТЕХНОЛОГИЙ И МАССОВЫХ КОММУНИКАЦИЙ,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proofErr w:type="gramStart"/>
      <w:r w:rsidRPr="00484B5D">
        <w:rPr>
          <w:rFonts w:ascii="Times New Roman" w:hAnsi="Times New Roman" w:cs="Times New Roman"/>
          <w:b/>
          <w:bCs/>
          <w:sz w:val="24"/>
          <w:szCs w:val="24"/>
        </w:rPr>
        <w:t>НАЗНАЧЕНИИ</w:t>
      </w:r>
      <w:proofErr w:type="gramEnd"/>
      <w:r w:rsidRPr="00484B5D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ГРАЖДАНЕ И ПРИ ЗАМЕЩЕНИИ КОТОРЫХ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ФЕДЕРАЛЬНЫЕ ГОСУДАРСТВЕННЫЕ ГРАЖДАНСКИЕ СЛУЖАЩИЕ ОБЯЗАНЫ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ПРЕДСТАВЛЯТЬ СВЕДЕНИЯ О СВОИХ ДОХОДАХ И РАСХОДАХ,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ХАРАКТЕРА,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А ТАКЖЕ СВЕДЕНИЯ О ДОХОДАХ И РАСХОДАХ, ОБ ИМУЩЕСТВЕ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484B5D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484B5D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 СВОИХ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5D">
        <w:rPr>
          <w:rFonts w:ascii="Times New Roman" w:hAnsi="Times New Roman" w:cs="Times New Roman"/>
          <w:b/>
          <w:bCs/>
          <w:sz w:val="24"/>
          <w:szCs w:val="24"/>
        </w:rPr>
        <w:t>СУПРУГИ (СУПРУГА) И НЕСОВЕРШЕННОЛЕТНИХ ДЕТЕЙ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484B5D">
        <w:rPr>
          <w:rFonts w:ascii="Times New Roman" w:hAnsi="Times New Roman" w:cs="Times New Roman"/>
          <w:sz w:val="24"/>
          <w:szCs w:val="24"/>
        </w:rPr>
        <w:t>1. В центральном аппарате Федеральной службы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по надзору в сфере связи, информационных технологий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Начальник управления - главный бухгалтер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Заместитель начальника управления - начальник отдела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Начальник отдела - заместитель главного бухгалтера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Помощник руководителя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 xml:space="preserve">Иные нижеперечисленные должности федеральной государственной гражданской службы центрального аппарата </w:t>
      </w:r>
      <w:proofErr w:type="spellStart"/>
      <w:r w:rsidRPr="00484B5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84B5D">
        <w:rPr>
          <w:rFonts w:ascii="Times New Roman" w:hAnsi="Times New Roman" w:cs="Times New Roman"/>
          <w:sz w:val="24"/>
          <w:szCs w:val="24"/>
        </w:rPr>
        <w:t>, замещение которых связано с коррупционными рисками.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484B5D">
        <w:rPr>
          <w:rFonts w:ascii="Times New Roman" w:hAnsi="Times New Roman" w:cs="Times New Roman"/>
          <w:sz w:val="24"/>
          <w:szCs w:val="24"/>
        </w:rPr>
        <w:t>Управление разрешительной работы в сфере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массовых коммуникаций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 w:rsidRPr="00484B5D">
        <w:rPr>
          <w:rFonts w:ascii="Times New Roman" w:hAnsi="Times New Roman" w:cs="Times New Roman"/>
          <w:sz w:val="24"/>
          <w:szCs w:val="24"/>
        </w:rPr>
        <w:t>Отдел регистрации средств массовой информации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Старший специалист 3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84"/>
      <w:bookmarkEnd w:id="7"/>
      <w:r w:rsidRPr="00484B5D">
        <w:rPr>
          <w:rFonts w:ascii="Times New Roman" w:hAnsi="Times New Roman" w:cs="Times New Roman"/>
          <w:sz w:val="24"/>
          <w:szCs w:val="24"/>
        </w:rPr>
        <w:t>Отдел лицензирования деятельности в сфере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массовых коммуникаций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Советник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91"/>
      <w:bookmarkEnd w:id="8"/>
      <w:r w:rsidRPr="00484B5D">
        <w:rPr>
          <w:rFonts w:ascii="Times New Roman" w:hAnsi="Times New Roman" w:cs="Times New Roman"/>
          <w:sz w:val="24"/>
          <w:szCs w:val="24"/>
        </w:rPr>
        <w:t>Отдел ведения реестров в сфере массовых коммуникаций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Старший специалист 3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96"/>
      <w:bookmarkEnd w:id="9"/>
      <w:r w:rsidRPr="00484B5D">
        <w:rPr>
          <w:rFonts w:ascii="Times New Roman" w:hAnsi="Times New Roman" w:cs="Times New Roman"/>
          <w:sz w:val="24"/>
          <w:szCs w:val="24"/>
        </w:rPr>
        <w:t>Управление контроля и надзора в сфере массовых коммуникаций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98"/>
      <w:bookmarkEnd w:id="10"/>
      <w:r w:rsidRPr="00484B5D">
        <w:rPr>
          <w:rFonts w:ascii="Times New Roman" w:hAnsi="Times New Roman" w:cs="Times New Roman"/>
          <w:sz w:val="24"/>
          <w:szCs w:val="24"/>
        </w:rPr>
        <w:t>Отдел по надзору за соблюдением законодательства в сфере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массовых коммуникаций, телевизионного и радиовещания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lastRenderedPageBreak/>
        <w:t>Консультант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104"/>
      <w:bookmarkEnd w:id="11"/>
      <w:r w:rsidRPr="00484B5D">
        <w:rPr>
          <w:rFonts w:ascii="Times New Roman" w:hAnsi="Times New Roman" w:cs="Times New Roman"/>
          <w:sz w:val="24"/>
          <w:szCs w:val="24"/>
        </w:rPr>
        <w:t>Отдел по экспертно-аналитической работе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Советник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Старший государственный инспектор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109"/>
      <w:bookmarkEnd w:id="12"/>
      <w:r w:rsidRPr="00484B5D">
        <w:rPr>
          <w:rFonts w:ascii="Times New Roman" w:hAnsi="Times New Roman" w:cs="Times New Roman"/>
          <w:sz w:val="24"/>
          <w:szCs w:val="24"/>
        </w:rPr>
        <w:t>Отдел планирования и работы с территориальными управлениями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Консультант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Государственный инспектор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15"/>
      <w:bookmarkEnd w:id="13"/>
      <w:r w:rsidRPr="00484B5D">
        <w:rPr>
          <w:rFonts w:ascii="Times New Roman" w:hAnsi="Times New Roman" w:cs="Times New Roman"/>
          <w:sz w:val="24"/>
          <w:szCs w:val="24"/>
        </w:rPr>
        <w:t>Управление разрешительной работы в сфере связи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117"/>
      <w:bookmarkEnd w:id="14"/>
      <w:r w:rsidRPr="00484B5D">
        <w:rPr>
          <w:rFonts w:ascii="Times New Roman" w:hAnsi="Times New Roman" w:cs="Times New Roman"/>
          <w:sz w:val="24"/>
          <w:szCs w:val="24"/>
        </w:rPr>
        <w:t>Отдел лицензирования деятельности в сфере связи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122"/>
      <w:bookmarkEnd w:id="15"/>
      <w:r w:rsidRPr="00484B5D">
        <w:rPr>
          <w:rFonts w:ascii="Times New Roman" w:hAnsi="Times New Roman" w:cs="Times New Roman"/>
          <w:sz w:val="24"/>
          <w:szCs w:val="24"/>
        </w:rPr>
        <w:t>Отдел присвоения радиочастот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128"/>
      <w:bookmarkEnd w:id="16"/>
      <w:r w:rsidRPr="00484B5D">
        <w:rPr>
          <w:rFonts w:ascii="Times New Roman" w:hAnsi="Times New Roman" w:cs="Times New Roman"/>
          <w:sz w:val="24"/>
          <w:szCs w:val="24"/>
        </w:rPr>
        <w:t>Отдел анализа и экспертизы в сфере связи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133"/>
      <w:bookmarkEnd w:id="17"/>
      <w:r w:rsidRPr="00484B5D">
        <w:rPr>
          <w:rFonts w:ascii="Times New Roman" w:hAnsi="Times New Roman" w:cs="Times New Roman"/>
          <w:sz w:val="24"/>
          <w:szCs w:val="24"/>
        </w:rPr>
        <w:t>Отдел ведения реестров присвоений радиочастот и лицензий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 сфере связи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Старший специалист 3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40"/>
      <w:bookmarkEnd w:id="18"/>
      <w:r w:rsidRPr="00484B5D">
        <w:rPr>
          <w:rFonts w:ascii="Times New Roman" w:hAnsi="Times New Roman" w:cs="Times New Roman"/>
          <w:sz w:val="24"/>
          <w:szCs w:val="24"/>
        </w:rPr>
        <w:t>Управление контроля и надзора в сфере связи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142"/>
      <w:bookmarkEnd w:id="19"/>
      <w:r w:rsidRPr="00484B5D">
        <w:rPr>
          <w:rFonts w:ascii="Times New Roman" w:hAnsi="Times New Roman" w:cs="Times New Roman"/>
          <w:sz w:val="24"/>
          <w:szCs w:val="24"/>
        </w:rPr>
        <w:t>Отдел организации контроля и надзора в сфере связи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Консультант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147"/>
      <w:bookmarkEnd w:id="20"/>
      <w:r w:rsidRPr="00484B5D">
        <w:rPr>
          <w:rFonts w:ascii="Times New Roman" w:hAnsi="Times New Roman" w:cs="Times New Roman"/>
          <w:sz w:val="24"/>
          <w:szCs w:val="24"/>
        </w:rPr>
        <w:t>Отдел контроля и надзора за использованием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радиочастотного спектра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1" w:name="Par152"/>
      <w:bookmarkEnd w:id="21"/>
      <w:r w:rsidRPr="00484B5D">
        <w:rPr>
          <w:rFonts w:ascii="Times New Roman" w:hAnsi="Times New Roman" w:cs="Times New Roman"/>
          <w:sz w:val="24"/>
          <w:szCs w:val="24"/>
        </w:rPr>
        <w:t>Отдел организации регистрационной деятельности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lastRenderedPageBreak/>
        <w:t>в сфере связи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Консультант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158"/>
      <w:bookmarkEnd w:id="22"/>
      <w:r w:rsidRPr="00484B5D">
        <w:rPr>
          <w:rFonts w:ascii="Times New Roman" w:hAnsi="Times New Roman" w:cs="Times New Roman"/>
          <w:sz w:val="24"/>
          <w:szCs w:val="24"/>
        </w:rPr>
        <w:t xml:space="preserve">Отдел организации обеспечения </w:t>
      </w:r>
      <w:proofErr w:type="spellStart"/>
      <w:r w:rsidRPr="00484B5D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484B5D">
        <w:rPr>
          <w:rFonts w:ascii="Times New Roman" w:hAnsi="Times New Roman" w:cs="Times New Roman"/>
          <w:sz w:val="24"/>
          <w:szCs w:val="24"/>
        </w:rPr>
        <w:t xml:space="preserve"> доступа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к сетям связи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164"/>
      <w:bookmarkEnd w:id="23"/>
      <w:r w:rsidRPr="00484B5D">
        <w:rPr>
          <w:rFonts w:ascii="Times New Roman" w:hAnsi="Times New Roman" w:cs="Times New Roman"/>
          <w:sz w:val="24"/>
          <w:szCs w:val="24"/>
        </w:rPr>
        <w:t>Управление по защите прав субъектов персональных данных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4" w:name="Par166"/>
      <w:bookmarkEnd w:id="24"/>
      <w:r w:rsidRPr="00484B5D">
        <w:rPr>
          <w:rFonts w:ascii="Times New Roman" w:hAnsi="Times New Roman" w:cs="Times New Roman"/>
          <w:sz w:val="24"/>
          <w:szCs w:val="24"/>
        </w:rPr>
        <w:t>Отдел организации контроля и надзора за соответствием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Старший государственный инспектор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172"/>
      <w:bookmarkEnd w:id="25"/>
      <w:r w:rsidRPr="00484B5D">
        <w:rPr>
          <w:rFonts w:ascii="Times New Roman" w:hAnsi="Times New Roman" w:cs="Times New Roman"/>
          <w:sz w:val="24"/>
          <w:szCs w:val="24"/>
        </w:rPr>
        <w:t>Управление по надзору в сфере информационных технологий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6" w:name="Par174"/>
      <w:bookmarkEnd w:id="26"/>
      <w:r w:rsidRPr="00484B5D">
        <w:rPr>
          <w:rFonts w:ascii="Times New Roman" w:hAnsi="Times New Roman" w:cs="Times New Roman"/>
          <w:sz w:val="24"/>
          <w:szCs w:val="24"/>
        </w:rPr>
        <w:t>Отдел организации контроля и надзора в сфере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179"/>
      <w:bookmarkEnd w:id="27"/>
      <w:r w:rsidRPr="00484B5D">
        <w:rPr>
          <w:rFonts w:ascii="Times New Roman" w:hAnsi="Times New Roman" w:cs="Times New Roman"/>
          <w:sz w:val="24"/>
          <w:szCs w:val="24"/>
        </w:rPr>
        <w:t>Отдел аналитического и методического обеспечения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8" w:name="Par183"/>
      <w:bookmarkEnd w:id="28"/>
      <w:r w:rsidRPr="00484B5D">
        <w:rPr>
          <w:rFonts w:ascii="Times New Roman" w:hAnsi="Times New Roman" w:cs="Times New Roman"/>
          <w:sz w:val="24"/>
          <w:szCs w:val="24"/>
        </w:rPr>
        <w:t>Отдел организации формирования и ведения реестра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федеральных государственных информационных систем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188"/>
      <w:bookmarkEnd w:id="29"/>
      <w:r w:rsidRPr="00484B5D">
        <w:rPr>
          <w:rFonts w:ascii="Times New Roman" w:hAnsi="Times New Roman" w:cs="Times New Roman"/>
          <w:sz w:val="24"/>
          <w:szCs w:val="24"/>
        </w:rPr>
        <w:t>Правовое управление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Par190"/>
      <w:bookmarkEnd w:id="30"/>
      <w:r w:rsidRPr="00484B5D">
        <w:rPr>
          <w:rFonts w:ascii="Times New Roman" w:hAnsi="Times New Roman" w:cs="Times New Roman"/>
          <w:sz w:val="24"/>
          <w:szCs w:val="24"/>
        </w:rPr>
        <w:t>Отдел правового обеспечения административной деятельности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Специалист 1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195"/>
      <w:bookmarkEnd w:id="31"/>
      <w:r w:rsidRPr="00484B5D">
        <w:rPr>
          <w:rFonts w:ascii="Times New Roman" w:hAnsi="Times New Roman" w:cs="Times New Roman"/>
          <w:sz w:val="24"/>
          <w:szCs w:val="24"/>
        </w:rPr>
        <w:t>Управление организационной работы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2" w:name="Par197"/>
      <w:bookmarkEnd w:id="32"/>
      <w:r w:rsidRPr="00484B5D">
        <w:rPr>
          <w:rFonts w:ascii="Times New Roman" w:hAnsi="Times New Roman" w:cs="Times New Roman"/>
          <w:sz w:val="24"/>
          <w:szCs w:val="24"/>
        </w:rPr>
        <w:t>Отдел планирования, контроля и отчетности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3" w:name="Par202"/>
      <w:bookmarkEnd w:id="33"/>
      <w:r w:rsidRPr="00484B5D">
        <w:rPr>
          <w:rFonts w:ascii="Times New Roman" w:hAnsi="Times New Roman" w:cs="Times New Roman"/>
          <w:sz w:val="24"/>
          <w:szCs w:val="24"/>
        </w:rPr>
        <w:t>Отдел организационной и инспекционной работы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территориальных органов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lastRenderedPageBreak/>
        <w:t>Советник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4" w:name="Par208"/>
      <w:bookmarkEnd w:id="34"/>
      <w:r w:rsidRPr="00484B5D">
        <w:rPr>
          <w:rFonts w:ascii="Times New Roman" w:hAnsi="Times New Roman" w:cs="Times New Roman"/>
          <w:sz w:val="24"/>
          <w:szCs w:val="24"/>
        </w:rPr>
        <w:t>Отдел государственной службы и кадров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Советник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Консультант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214"/>
      <w:bookmarkEnd w:id="35"/>
      <w:r w:rsidRPr="00484B5D">
        <w:rPr>
          <w:rFonts w:ascii="Times New Roman" w:hAnsi="Times New Roman" w:cs="Times New Roman"/>
          <w:sz w:val="24"/>
          <w:szCs w:val="24"/>
        </w:rPr>
        <w:t>Административное управление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6" w:name="Par216"/>
      <w:bookmarkEnd w:id="36"/>
      <w:r w:rsidRPr="00484B5D">
        <w:rPr>
          <w:rFonts w:ascii="Times New Roman" w:hAnsi="Times New Roman" w:cs="Times New Roman"/>
          <w:sz w:val="24"/>
          <w:szCs w:val="24"/>
        </w:rPr>
        <w:t>Отдел обеспечения деятельности Федеральной конкурсной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комиссии по телерадиовещанию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Специалист 1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7" w:name="Par222"/>
      <w:bookmarkEnd w:id="37"/>
      <w:r w:rsidRPr="00484B5D">
        <w:rPr>
          <w:rFonts w:ascii="Times New Roman" w:hAnsi="Times New Roman" w:cs="Times New Roman"/>
          <w:sz w:val="24"/>
          <w:szCs w:val="24"/>
        </w:rPr>
        <w:t>Отдел материально-технического обеспечения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и специальной деятельности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Консультант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 3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Специалист 1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8" w:name="Par230"/>
      <w:bookmarkEnd w:id="38"/>
      <w:r w:rsidRPr="00484B5D">
        <w:rPr>
          <w:rFonts w:ascii="Times New Roman" w:hAnsi="Times New Roman" w:cs="Times New Roman"/>
          <w:sz w:val="24"/>
          <w:szCs w:val="24"/>
        </w:rPr>
        <w:t>Отдел документооборота, архива, контроля и работы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 обращениями граждан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Старший специалист 2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Старший специалист 3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238"/>
      <w:bookmarkEnd w:id="39"/>
      <w:r w:rsidRPr="00484B5D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0" w:name="Par240"/>
      <w:bookmarkEnd w:id="40"/>
      <w:r w:rsidRPr="00484B5D">
        <w:rPr>
          <w:rFonts w:ascii="Times New Roman" w:hAnsi="Times New Roman" w:cs="Times New Roman"/>
          <w:sz w:val="24"/>
          <w:szCs w:val="24"/>
        </w:rPr>
        <w:t>Отдел бюджетного планирования и финансов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Консультант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 3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1" w:name="Par245"/>
      <w:bookmarkEnd w:id="41"/>
      <w:r w:rsidRPr="00484B5D">
        <w:rPr>
          <w:rFonts w:ascii="Times New Roman" w:hAnsi="Times New Roman" w:cs="Times New Roman"/>
          <w:sz w:val="24"/>
          <w:szCs w:val="24"/>
        </w:rPr>
        <w:t>Отдел бухгалтерского учета и отчетности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Консультант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Ведущий специалист 3 разряда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2" w:name="Par250"/>
      <w:bookmarkEnd w:id="42"/>
      <w:r w:rsidRPr="00484B5D">
        <w:rPr>
          <w:rFonts w:ascii="Times New Roman" w:hAnsi="Times New Roman" w:cs="Times New Roman"/>
          <w:sz w:val="24"/>
          <w:szCs w:val="24"/>
        </w:rPr>
        <w:t>Отдел учета доходов и финансового контроля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3" w:name="Par254"/>
      <w:bookmarkEnd w:id="43"/>
      <w:r w:rsidRPr="00484B5D">
        <w:rPr>
          <w:rFonts w:ascii="Times New Roman" w:hAnsi="Times New Roman" w:cs="Times New Roman"/>
          <w:sz w:val="24"/>
          <w:szCs w:val="24"/>
        </w:rPr>
        <w:t>Отдел по защите государственной тайны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ar258"/>
      <w:bookmarkEnd w:id="44"/>
      <w:r w:rsidRPr="00484B5D">
        <w:rPr>
          <w:rFonts w:ascii="Times New Roman" w:hAnsi="Times New Roman" w:cs="Times New Roman"/>
          <w:sz w:val="24"/>
          <w:szCs w:val="24"/>
        </w:rPr>
        <w:t>2. В территориальных органах Федеральной службы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по надзору в сфере связи, информационных технологий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и массовых коммуникаций: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Руководитель территориального органа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Заместитель руководителя территориального органа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Заместитель руководителя территориального органа - начальник отдела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Помощник руководителя территориального органа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Начальник территориального отдела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Заместитель начальника территориального отдела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Должности, замещение которых предполагает исполнение обязанностей главного бухгалтера, заместителя главного бухгалтера.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предоставление государственных услуг гражданам и организациям;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осуществление контрольных и надзорных мероприятий;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управление государственным имуществом;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осуществление государственных закупок либо выдачу разрешений;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5D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5D" w:rsidRPr="00484B5D" w:rsidRDefault="00484B5D" w:rsidP="00484B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EE" w:rsidRPr="00484B5D" w:rsidRDefault="001D2DEE" w:rsidP="0048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2DEE" w:rsidRPr="00484B5D" w:rsidSect="00FD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5D"/>
    <w:rsid w:val="001D2DEE"/>
    <w:rsid w:val="0048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771BDC3409B73D2AE61D8085DC7F403E2BE956EC4363B51BFFEFF89A65F6B4C0E408F5BAC5B9DOFJ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771BDC3409B73D2AE61D8085DC7F403E2BF936FC4363B51BFFEFF89A65F6B4C0E408F5BAC5B98OFJ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771BDC3409B73D2AE61D8085DC7F403E3B89664C4363B51BFFEFF89A65F6B4C0E408F5BAC5B99OFJ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771BDC3409B73D2AE61D8085DC7F403E3B89662C2363B51BFFEFF89A65F6B4C0E408FO5J8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E771BDC3409B73D2AE61D8085DC7F403E6B3916EC6363B51BFFEFF89OA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10016</Characters>
  <Application>Microsoft Office Word</Application>
  <DocSecurity>0</DocSecurity>
  <Lines>83</Lines>
  <Paragraphs>23</Paragraphs>
  <ScaleCrop>false</ScaleCrop>
  <Company>Home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2015-01-16T08:09:00Z</dcterms:created>
  <dcterms:modified xsi:type="dcterms:W3CDTF">2015-01-16T08:10:00Z</dcterms:modified>
</cp:coreProperties>
</file>