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Об итогах работы с обращениями граждан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 xml:space="preserve">по Вологодской области </w:t>
      </w:r>
      <w:r w:rsidR="00CD4229" w:rsidRPr="005844FB">
        <w:rPr>
          <w:b/>
          <w:color w:val="000000"/>
          <w:sz w:val="28"/>
          <w:szCs w:val="28"/>
        </w:rPr>
        <w:t>в</w:t>
      </w:r>
      <w:r w:rsidR="0078197B">
        <w:rPr>
          <w:b/>
          <w:color w:val="000000"/>
          <w:sz w:val="28"/>
          <w:szCs w:val="28"/>
        </w:rPr>
        <w:t xml:space="preserve"> </w:t>
      </w:r>
      <w:r w:rsidR="0078197B" w:rsidRPr="0078197B">
        <w:rPr>
          <w:b/>
          <w:color w:val="000000"/>
          <w:sz w:val="28"/>
          <w:szCs w:val="28"/>
        </w:rPr>
        <w:t>3</w:t>
      </w:r>
      <w:r w:rsidR="003E7255">
        <w:rPr>
          <w:b/>
          <w:color w:val="000000"/>
          <w:sz w:val="28"/>
          <w:szCs w:val="28"/>
        </w:rPr>
        <w:t xml:space="preserve"> </w:t>
      </w:r>
      <w:r w:rsidR="00CD4229" w:rsidRPr="005844FB">
        <w:rPr>
          <w:b/>
          <w:color w:val="000000"/>
          <w:sz w:val="28"/>
          <w:szCs w:val="28"/>
        </w:rPr>
        <w:t xml:space="preserve"> квартале 2022 года</w:t>
      </w:r>
    </w:p>
    <w:p w:rsidR="003B7B84" w:rsidRPr="005844FB" w:rsidRDefault="003B7B84" w:rsidP="00F62674">
      <w:pPr>
        <w:pStyle w:val="a5"/>
        <w:ind w:firstLine="708"/>
        <w:jc w:val="both"/>
        <w:rPr>
          <w:sz w:val="28"/>
          <w:szCs w:val="28"/>
        </w:rPr>
      </w:pPr>
    </w:p>
    <w:p w:rsidR="00F62674" w:rsidRPr="005844FB" w:rsidRDefault="00B31AA5" w:rsidP="00F62674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В</w:t>
      </w:r>
      <w:r w:rsidR="000E389B" w:rsidRPr="005844FB">
        <w:rPr>
          <w:sz w:val="28"/>
          <w:szCs w:val="28"/>
        </w:rPr>
        <w:t xml:space="preserve"> </w:t>
      </w:r>
      <w:r w:rsidR="0078197B" w:rsidRPr="0078197B">
        <w:rPr>
          <w:sz w:val="28"/>
          <w:szCs w:val="28"/>
        </w:rPr>
        <w:t>3</w:t>
      </w:r>
      <w:r w:rsidR="00CD4229" w:rsidRPr="005844FB">
        <w:rPr>
          <w:sz w:val="28"/>
          <w:szCs w:val="28"/>
        </w:rPr>
        <w:t xml:space="preserve"> квартале 2022 года </w:t>
      </w:r>
      <w:r w:rsidR="00D17E94" w:rsidRPr="005844FB">
        <w:rPr>
          <w:sz w:val="28"/>
          <w:szCs w:val="28"/>
        </w:rPr>
        <w:t xml:space="preserve"> в Управление Роскомнадзора по Вологодской области поступило </w:t>
      </w:r>
      <w:r w:rsidR="0078197B" w:rsidRPr="0078197B">
        <w:rPr>
          <w:sz w:val="28"/>
          <w:szCs w:val="28"/>
        </w:rPr>
        <w:t>489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3E7255">
        <w:rPr>
          <w:sz w:val="28"/>
          <w:szCs w:val="28"/>
        </w:rPr>
        <w:t>й</w:t>
      </w:r>
      <w:r w:rsidRPr="005844FB">
        <w:rPr>
          <w:sz w:val="28"/>
          <w:szCs w:val="28"/>
        </w:rPr>
        <w:t xml:space="preserve"> граждан и юридических лиц</w:t>
      </w:r>
      <w:r w:rsidR="005045F2" w:rsidRPr="005844FB">
        <w:rPr>
          <w:sz w:val="28"/>
          <w:szCs w:val="28"/>
        </w:rPr>
        <w:t xml:space="preserve">, из них: </w:t>
      </w:r>
    </w:p>
    <w:p w:rsidR="00D17E94" w:rsidRPr="005844FB" w:rsidRDefault="003E7255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97B" w:rsidRPr="0078197B">
        <w:rPr>
          <w:sz w:val="28"/>
          <w:szCs w:val="28"/>
        </w:rPr>
        <w:t>26</w:t>
      </w:r>
      <w:r w:rsidR="0021413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78197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поступило </w:t>
      </w:r>
      <w:r w:rsidR="00530905" w:rsidRPr="005844FB">
        <w:rPr>
          <w:sz w:val="28"/>
          <w:szCs w:val="28"/>
        </w:rPr>
        <w:t>на официальный сайт</w:t>
      </w:r>
      <w:r w:rsidR="00D17E94" w:rsidRPr="005844FB">
        <w:rPr>
          <w:sz w:val="28"/>
          <w:szCs w:val="28"/>
        </w:rPr>
        <w:t>;</w:t>
      </w:r>
    </w:p>
    <w:p w:rsidR="00D17E94" w:rsidRPr="005844FB" w:rsidRDefault="0078197B" w:rsidP="00781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B2AE1" w:rsidRPr="005844FB">
        <w:rPr>
          <w:sz w:val="28"/>
          <w:szCs w:val="28"/>
        </w:rPr>
        <w:t xml:space="preserve"> </w:t>
      </w:r>
      <w:r w:rsidR="00F87987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D17E94" w:rsidRPr="005844FB">
        <w:rPr>
          <w:sz w:val="28"/>
          <w:szCs w:val="28"/>
        </w:rPr>
        <w:t xml:space="preserve"> поступило почтовой связью;</w:t>
      </w:r>
    </w:p>
    <w:p w:rsidR="00D17E94" w:rsidRPr="005844FB" w:rsidRDefault="0078197B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1CB6" w:rsidRPr="005844FB">
        <w:rPr>
          <w:sz w:val="28"/>
          <w:szCs w:val="28"/>
        </w:rPr>
        <w:t xml:space="preserve">  </w:t>
      </w:r>
      <w:r w:rsidR="00D17E94" w:rsidRPr="005844FB">
        <w:rPr>
          <w:sz w:val="28"/>
          <w:szCs w:val="28"/>
        </w:rPr>
        <w:t>обращен</w:t>
      </w:r>
      <w:r w:rsidR="00CD4229" w:rsidRPr="005844FB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</w:t>
      </w:r>
      <w:r w:rsidR="00611534">
        <w:rPr>
          <w:sz w:val="28"/>
          <w:szCs w:val="28"/>
        </w:rPr>
        <w:t>и</w:t>
      </w:r>
      <w:r w:rsidR="00D17E94" w:rsidRPr="005844FB">
        <w:rPr>
          <w:sz w:val="28"/>
          <w:szCs w:val="28"/>
        </w:rPr>
        <w:t xml:space="preserve"> на электронную почту;</w:t>
      </w:r>
    </w:p>
    <w:p w:rsidR="0078197B" w:rsidRDefault="0078197B" w:rsidP="00781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844FB">
        <w:rPr>
          <w:sz w:val="28"/>
          <w:szCs w:val="28"/>
        </w:rPr>
        <w:t xml:space="preserve"> обращений поступили посредством системы электронного документооборота единой информационной системы Роскомнадзора (СЭД)</w:t>
      </w:r>
      <w:r>
        <w:rPr>
          <w:sz w:val="28"/>
          <w:szCs w:val="28"/>
        </w:rPr>
        <w:t>;</w:t>
      </w:r>
    </w:p>
    <w:p w:rsidR="00D17E94" w:rsidRPr="005844FB" w:rsidRDefault="00CD4229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3</w:t>
      </w:r>
      <w:r w:rsidR="00F54135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</w:t>
      </w:r>
      <w:r w:rsidRPr="005844FB">
        <w:rPr>
          <w:sz w:val="28"/>
          <w:szCs w:val="28"/>
        </w:rPr>
        <w:t>ия</w:t>
      </w:r>
      <w:r w:rsidR="00D17E94" w:rsidRPr="005844FB">
        <w:rPr>
          <w:sz w:val="28"/>
          <w:szCs w:val="28"/>
        </w:rPr>
        <w:t xml:space="preserve"> поступил</w:t>
      </w:r>
      <w:r w:rsidR="000E389B" w:rsidRPr="005844FB">
        <w:rPr>
          <w:sz w:val="28"/>
          <w:szCs w:val="28"/>
        </w:rPr>
        <w:t>и</w:t>
      </w:r>
      <w:r w:rsidR="00D17E94" w:rsidRPr="005844FB">
        <w:rPr>
          <w:sz w:val="28"/>
          <w:szCs w:val="28"/>
        </w:rPr>
        <w:t xml:space="preserve"> </w:t>
      </w:r>
      <w:r w:rsidR="00ED1CB6" w:rsidRPr="005844FB">
        <w:rPr>
          <w:sz w:val="28"/>
          <w:szCs w:val="28"/>
        </w:rPr>
        <w:t>нарочным</w:t>
      </w:r>
      <w:r w:rsidR="00F54135" w:rsidRPr="005844FB">
        <w:rPr>
          <w:sz w:val="28"/>
          <w:szCs w:val="28"/>
        </w:rPr>
        <w:t>;</w:t>
      </w: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обращение доставлено курьером.</w:t>
      </w:r>
    </w:p>
    <w:p w:rsidR="008E00BD" w:rsidRDefault="008E00BD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5762C7E" wp14:editId="7CA57AAC">
            <wp:extent cx="5286375" cy="28384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  <w:lang w:eastAsia="x-none"/>
        </w:rPr>
      </w:pPr>
      <w:r w:rsidRPr="005844FB">
        <w:rPr>
          <w:sz w:val="28"/>
          <w:szCs w:val="28"/>
          <w:lang w:eastAsia="x-none"/>
        </w:rPr>
        <w:t>Рассмотрение поступивших</w:t>
      </w:r>
      <w:r w:rsidRPr="005844FB">
        <w:rPr>
          <w:sz w:val="28"/>
          <w:szCs w:val="28"/>
          <w:lang w:val="x-none" w:eastAsia="x-none"/>
        </w:rPr>
        <w:t xml:space="preserve"> в Управление Роскомнадзора по </w:t>
      </w:r>
      <w:r w:rsidRPr="005844FB">
        <w:rPr>
          <w:sz w:val="28"/>
          <w:szCs w:val="28"/>
        </w:rPr>
        <w:t>Вологодской области</w:t>
      </w:r>
      <w:r w:rsidRPr="005844FB">
        <w:rPr>
          <w:sz w:val="28"/>
          <w:szCs w:val="28"/>
          <w:lang w:eastAsia="x-none"/>
        </w:rPr>
        <w:t xml:space="preserve"> обращений граждан осуществляется</w:t>
      </w:r>
      <w:r w:rsidRPr="005844FB">
        <w:rPr>
          <w:sz w:val="28"/>
          <w:szCs w:val="28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5844FB">
        <w:rPr>
          <w:sz w:val="28"/>
          <w:szCs w:val="28"/>
          <w:lang w:eastAsia="x-none"/>
        </w:rPr>
        <w:t>.</w:t>
      </w:r>
    </w:p>
    <w:p w:rsidR="005045F2" w:rsidRPr="005844FB" w:rsidRDefault="00D17E94" w:rsidP="002B23DE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5844FB">
        <w:rPr>
          <w:sz w:val="28"/>
          <w:szCs w:val="28"/>
        </w:rPr>
        <w:t>ии с графиком приема. Информация о времени приема размещена на сайте Управления и на портале ССТУ РФ</w:t>
      </w:r>
      <w:r w:rsidRPr="005844FB">
        <w:rPr>
          <w:sz w:val="28"/>
          <w:szCs w:val="28"/>
        </w:rPr>
        <w:t>.</w:t>
      </w: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F06C5C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А</w:t>
      </w:r>
      <w:r w:rsidR="00D17E94" w:rsidRPr="005844FB">
        <w:rPr>
          <w:sz w:val="28"/>
          <w:szCs w:val="28"/>
        </w:rPr>
        <w:t xml:space="preserve">нализ поступивших 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обращений граждан и юридических лиц показывает, что:</w:t>
      </w:r>
    </w:p>
    <w:p w:rsidR="00A004EB" w:rsidRPr="005844FB" w:rsidRDefault="008E00BD" w:rsidP="00A004E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376</w:t>
      </w:r>
      <w:r w:rsidR="00A004EB" w:rsidRPr="005844FB">
        <w:rPr>
          <w:sz w:val="28"/>
          <w:szCs w:val="28"/>
        </w:rPr>
        <w:t xml:space="preserve"> обращени</w:t>
      </w:r>
      <w:r w:rsidR="003E7255"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каса</w:t>
      </w:r>
      <w:r w:rsidR="00B31AA5" w:rsidRPr="005844FB">
        <w:rPr>
          <w:sz w:val="28"/>
          <w:szCs w:val="28"/>
        </w:rPr>
        <w:t xml:space="preserve">лись </w:t>
      </w:r>
      <w:r w:rsidR="00A004EB" w:rsidRPr="005844FB">
        <w:rPr>
          <w:sz w:val="28"/>
          <w:szCs w:val="28"/>
        </w:rPr>
        <w:t xml:space="preserve">деятельности в сети интернет и информационных технологий; </w:t>
      </w:r>
    </w:p>
    <w:p w:rsidR="00AC716C" w:rsidRPr="005844FB" w:rsidRDefault="00EF4935" w:rsidP="00AC716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AC716C" w:rsidRPr="005844FB">
        <w:rPr>
          <w:sz w:val="28"/>
          <w:szCs w:val="28"/>
        </w:rPr>
        <w:t xml:space="preserve"> обращени</w:t>
      </w:r>
      <w:r w:rsidR="00CD4229" w:rsidRPr="005844FB">
        <w:rPr>
          <w:sz w:val="28"/>
          <w:szCs w:val="28"/>
        </w:rPr>
        <w:t>я</w:t>
      </w:r>
      <w:r w:rsidR="00AC716C" w:rsidRPr="005844FB">
        <w:rPr>
          <w:sz w:val="28"/>
          <w:szCs w:val="28"/>
        </w:rPr>
        <w:t xml:space="preserve"> </w:t>
      </w:r>
      <w:r w:rsidR="003E7255">
        <w:rPr>
          <w:sz w:val="28"/>
          <w:szCs w:val="28"/>
        </w:rPr>
        <w:t>по вопросам</w:t>
      </w:r>
      <w:r w:rsidR="00AC716C" w:rsidRPr="005844FB">
        <w:rPr>
          <w:sz w:val="28"/>
          <w:szCs w:val="28"/>
        </w:rPr>
        <w:t>, связанны</w:t>
      </w:r>
      <w:r w:rsidR="003E7255">
        <w:rPr>
          <w:sz w:val="28"/>
          <w:szCs w:val="28"/>
        </w:rPr>
        <w:t>м</w:t>
      </w:r>
      <w:r w:rsidR="00AC716C" w:rsidRPr="005844FB">
        <w:rPr>
          <w:sz w:val="28"/>
          <w:szCs w:val="28"/>
        </w:rPr>
        <w:t xml:space="preserve"> с   персональными данными;</w:t>
      </w:r>
    </w:p>
    <w:p w:rsidR="00A004EB" w:rsidRPr="005844FB" w:rsidRDefault="003E7255" w:rsidP="00A004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935">
        <w:rPr>
          <w:sz w:val="28"/>
          <w:szCs w:val="28"/>
        </w:rPr>
        <w:t>2</w:t>
      </w:r>
      <w:r w:rsidR="00CD4229" w:rsidRPr="005844FB">
        <w:rPr>
          <w:sz w:val="28"/>
          <w:szCs w:val="28"/>
        </w:rPr>
        <w:t xml:space="preserve"> </w:t>
      </w:r>
      <w:r w:rsidR="00A004EB" w:rsidRPr="005844F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A004EB" w:rsidRPr="005844FB">
        <w:rPr>
          <w:sz w:val="28"/>
          <w:szCs w:val="28"/>
        </w:rPr>
        <w:t xml:space="preserve"> относятся к работе в сфере связи;</w:t>
      </w:r>
    </w:p>
    <w:p w:rsidR="00A004EB" w:rsidRPr="005844FB" w:rsidRDefault="00EF4935" w:rsidP="00A004EB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25</w:t>
      </w:r>
      <w:r w:rsidR="00A004EB" w:rsidRPr="005844FB">
        <w:rPr>
          <w:sz w:val="28"/>
          <w:szCs w:val="28"/>
        </w:rPr>
        <w:t xml:space="preserve"> обращени</w:t>
      </w:r>
      <w:r w:rsidR="0008406F" w:rsidRPr="005844FB"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связанны с вопросами административного характера (</w:t>
      </w:r>
      <w:r w:rsidR="0023437A" w:rsidRPr="005844FB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18 </w:t>
      </w:r>
      <w:r w:rsidR="00A004EB" w:rsidRPr="005844FB">
        <w:rPr>
          <w:sz w:val="28"/>
          <w:szCs w:val="28"/>
        </w:rPr>
        <w:t>не относящи</w:t>
      </w:r>
      <w:r>
        <w:rPr>
          <w:sz w:val="28"/>
          <w:szCs w:val="28"/>
        </w:rPr>
        <w:t>х</w:t>
      </w:r>
      <w:r w:rsidR="00A004EB" w:rsidRPr="005844FB">
        <w:rPr>
          <w:sz w:val="28"/>
          <w:szCs w:val="28"/>
        </w:rPr>
        <w:t>ся  к компетенции Роскомнадзора);</w:t>
      </w:r>
      <w:proofErr w:type="gramEnd"/>
    </w:p>
    <w:p w:rsidR="00D17E94" w:rsidRPr="005844FB" w:rsidRDefault="00EF4935" w:rsidP="00F626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7E94" w:rsidRPr="005844F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D17E94" w:rsidRPr="005844FB">
        <w:rPr>
          <w:sz w:val="28"/>
          <w:szCs w:val="28"/>
        </w:rPr>
        <w:t xml:space="preserve"> относятся к </w:t>
      </w:r>
      <w:r w:rsidR="00A004EB" w:rsidRPr="005844FB">
        <w:rPr>
          <w:sz w:val="28"/>
          <w:szCs w:val="28"/>
        </w:rPr>
        <w:t>деятельности средств массовой информации.</w:t>
      </w:r>
      <w:r w:rsidR="001E7CCE" w:rsidRPr="005844FB">
        <w:rPr>
          <w:noProof/>
          <w:sz w:val="28"/>
          <w:szCs w:val="28"/>
        </w:rPr>
        <w:t xml:space="preserve"> </w:t>
      </w:r>
    </w:p>
    <w:p w:rsidR="00631F7B" w:rsidRPr="004217C8" w:rsidRDefault="00EF4935" w:rsidP="005D4ADF">
      <w:pPr>
        <w:pStyle w:val="a5"/>
        <w:jc w:val="center"/>
      </w:pPr>
      <w:r>
        <w:rPr>
          <w:noProof/>
        </w:rPr>
        <w:drawing>
          <wp:inline distT="0" distB="0" distL="0" distR="0" wp14:anchorId="2AA16CCF" wp14:editId="364A438A">
            <wp:extent cx="4914900" cy="28860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1F7B" w:rsidRDefault="00631F7B" w:rsidP="005D4ADF">
      <w:pPr>
        <w:pStyle w:val="a5"/>
        <w:jc w:val="center"/>
      </w:pPr>
    </w:p>
    <w:p w:rsidR="00CD4229" w:rsidRPr="004217C8" w:rsidRDefault="00CD4229" w:rsidP="005D4ADF">
      <w:pPr>
        <w:pStyle w:val="a5"/>
        <w:jc w:val="center"/>
      </w:pPr>
    </w:p>
    <w:p w:rsidR="00F717AD" w:rsidRPr="004217C8" w:rsidRDefault="00F717AD" w:rsidP="005D4ADF">
      <w:pPr>
        <w:pStyle w:val="a5"/>
        <w:jc w:val="center"/>
      </w:pPr>
    </w:p>
    <w:p w:rsidR="00D17E94" w:rsidRPr="005844FB" w:rsidRDefault="00D17E94" w:rsidP="005D4ADF">
      <w:pPr>
        <w:pStyle w:val="a5"/>
        <w:jc w:val="center"/>
        <w:rPr>
          <w:sz w:val="28"/>
          <w:szCs w:val="28"/>
        </w:rPr>
      </w:pPr>
      <w:r w:rsidRPr="005844FB">
        <w:rPr>
          <w:sz w:val="28"/>
          <w:szCs w:val="28"/>
        </w:rPr>
        <w:t>Те</w:t>
      </w:r>
      <w:r w:rsidR="00162981" w:rsidRPr="005844FB">
        <w:rPr>
          <w:sz w:val="28"/>
          <w:szCs w:val="28"/>
        </w:rPr>
        <w:t>м</w:t>
      </w:r>
      <w:r w:rsidR="0026780D" w:rsidRPr="005844FB">
        <w:rPr>
          <w:sz w:val="28"/>
          <w:szCs w:val="28"/>
        </w:rPr>
        <w:t xml:space="preserve">атика поступивших обращений </w:t>
      </w:r>
      <w:r w:rsidR="00270BE2">
        <w:rPr>
          <w:sz w:val="28"/>
          <w:szCs w:val="28"/>
        </w:rPr>
        <w:t>в</w:t>
      </w:r>
      <w:r w:rsidR="00B825D5" w:rsidRPr="005844FB">
        <w:rPr>
          <w:sz w:val="28"/>
          <w:szCs w:val="28"/>
        </w:rPr>
        <w:t xml:space="preserve"> </w:t>
      </w:r>
      <w:r w:rsidR="00270BE2">
        <w:rPr>
          <w:sz w:val="28"/>
          <w:szCs w:val="28"/>
        </w:rPr>
        <w:t>3</w:t>
      </w:r>
      <w:r w:rsidR="00CD4229" w:rsidRPr="005844FB">
        <w:rPr>
          <w:sz w:val="28"/>
          <w:szCs w:val="28"/>
        </w:rPr>
        <w:t xml:space="preserve"> квартале </w:t>
      </w:r>
      <w:r w:rsidR="00C919F7" w:rsidRPr="005844FB">
        <w:rPr>
          <w:sz w:val="28"/>
          <w:szCs w:val="28"/>
        </w:rPr>
        <w:t>20</w:t>
      </w:r>
      <w:r w:rsidR="007532B2" w:rsidRPr="005844FB">
        <w:rPr>
          <w:sz w:val="28"/>
          <w:szCs w:val="28"/>
        </w:rPr>
        <w:t>2</w:t>
      </w:r>
      <w:r w:rsidR="00CD4229" w:rsidRPr="005844FB">
        <w:rPr>
          <w:sz w:val="28"/>
          <w:szCs w:val="28"/>
        </w:rPr>
        <w:t xml:space="preserve">2 </w:t>
      </w:r>
      <w:r w:rsidRPr="005844FB">
        <w:rPr>
          <w:sz w:val="28"/>
          <w:szCs w:val="28"/>
        </w:rPr>
        <w:t xml:space="preserve"> год</w:t>
      </w:r>
      <w:r w:rsidR="00CD4229" w:rsidRPr="005844FB">
        <w:rPr>
          <w:sz w:val="28"/>
          <w:szCs w:val="28"/>
        </w:rPr>
        <w:t>а</w:t>
      </w:r>
      <w:r w:rsidRPr="005844FB">
        <w:rPr>
          <w:sz w:val="28"/>
          <w:szCs w:val="28"/>
        </w:rPr>
        <w:t>:</w:t>
      </w:r>
    </w:p>
    <w:p w:rsidR="00F717AD" w:rsidRPr="005844FB" w:rsidRDefault="00F717AD" w:rsidP="005D4ADF">
      <w:pPr>
        <w:pStyle w:val="a5"/>
        <w:jc w:val="center"/>
        <w:rPr>
          <w:sz w:val="28"/>
          <w:szCs w:val="28"/>
          <w:u w:val="single"/>
        </w:rPr>
      </w:pPr>
    </w:p>
    <w:p w:rsidR="001C5B65" w:rsidRPr="00CE2B6C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 w:rsidRPr="005844FB">
        <w:rPr>
          <w:color w:val="000000"/>
          <w:sz w:val="28"/>
          <w:szCs w:val="28"/>
        </w:rPr>
        <w:t>т.ч</w:t>
      </w:r>
      <w:proofErr w:type="spellEnd"/>
      <w:r w:rsidR="00611131">
        <w:rPr>
          <w:color w:val="000000"/>
          <w:sz w:val="28"/>
          <w:szCs w:val="28"/>
        </w:rPr>
        <w:t xml:space="preserve">. вопросы организации деятельности сайтов, </w:t>
      </w:r>
      <w:r w:rsidR="00CE2B6C" w:rsidRPr="00CE2B6C">
        <w:rPr>
          <w:color w:val="22272F"/>
          <w:sz w:val="28"/>
          <w:szCs w:val="28"/>
          <w:shd w:val="clear" w:color="auto" w:fill="FFFFFF"/>
        </w:rPr>
        <w:t>требования  о блокировке сайтов</w:t>
      </w:r>
      <w:r w:rsidRPr="00CE2B6C">
        <w:rPr>
          <w:color w:val="000000"/>
          <w:sz w:val="28"/>
          <w:szCs w:val="28"/>
        </w:rPr>
        <w:t>);</w:t>
      </w:r>
    </w:p>
    <w:p w:rsidR="001C5B65" w:rsidRPr="005844FB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sz w:val="28"/>
          <w:szCs w:val="28"/>
        </w:rPr>
        <w:t xml:space="preserve">- </w:t>
      </w:r>
      <w:r w:rsidRPr="005844FB">
        <w:rPr>
          <w:color w:val="000000"/>
          <w:sz w:val="28"/>
          <w:szCs w:val="28"/>
        </w:rPr>
        <w:t>вопросы защиты персональных данных</w:t>
      </w:r>
      <w:r w:rsidR="002F3F8E" w:rsidRPr="005844FB">
        <w:rPr>
          <w:color w:val="000000"/>
          <w:sz w:val="28"/>
          <w:szCs w:val="28"/>
        </w:rPr>
        <w:t xml:space="preserve"> и</w:t>
      </w:r>
      <w:r w:rsidRPr="005844FB">
        <w:rPr>
          <w:color w:val="000000"/>
          <w:sz w:val="28"/>
          <w:szCs w:val="28"/>
        </w:rPr>
        <w:t xml:space="preserve"> разъяснени</w:t>
      </w:r>
      <w:r w:rsidR="002F3F8E" w:rsidRPr="005844FB">
        <w:rPr>
          <w:color w:val="000000"/>
          <w:sz w:val="28"/>
          <w:szCs w:val="28"/>
        </w:rPr>
        <w:t>я</w:t>
      </w:r>
      <w:r w:rsidRPr="005844FB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</w:t>
      </w:r>
      <w:r w:rsidR="00270BE2">
        <w:rPr>
          <w:color w:val="000000"/>
          <w:sz w:val="28"/>
          <w:szCs w:val="28"/>
        </w:rPr>
        <w:t>, вопросы по реестру операторов, осуществляющих обработку персональные данные</w:t>
      </w:r>
      <w:r w:rsidRPr="005844FB">
        <w:rPr>
          <w:color w:val="000000"/>
          <w:sz w:val="28"/>
          <w:szCs w:val="28"/>
        </w:rPr>
        <w:t>;</w:t>
      </w:r>
    </w:p>
    <w:p w:rsidR="00A004EB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>- вопросы организации работы в сфере связи (</w:t>
      </w:r>
      <w:r w:rsidR="00D45A3E" w:rsidRPr="005844FB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 w:rsidRPr="005844FB">
        <w:rPr>
          <w:color w:val="000000"/>
          <w:sz w:val="28"/>
          <w:szCs w:val="28"/>
        </w:rPr>
        <w:t xml:space="preserve">, </w:t>
      </w:r>
      <w:r w:rsidR="00F06C5C" w:rsidRPr="005844FB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 w:rsidRPr="005844FB">
        <w:rPr>
          <w:color w:val="000000"/>
          <w:sz w:val="28"/>
          <w:szCs w:val="28"/>
        </w:rPr>
        <w:t xml:space="preserve"> и их сотрудников</w:t>
      </w:r>
      <w:r w:rsidR="00F06C5C" w:rsidRPr="005844FB">
        <w:rPr>
          <w:color w:val="000000"/>
          <w:sz w:val="28"/>
          <w:szCs w:val="28"/>
        </w:rPr>
        <w:t xml:space="preserve">, </w:t>
      </w:r>
      <w:r w:rsidR="00737C08" w:rsidRPr="005844FB">
        <w:rPr>
          <w:color w:val="000000"/>
          <w:sz w:val="28"/>
          <w:szCs w:val="28"/>
        </w:rPr>
        <w:t xml:space="preserve">вопросы качества оказания услуг связи, </w:t>
      </w:r>
      <w:r w:rsidR="00A004EB" w:rsidRPr="005844FB">
        <w:rPr>
          <w:color w:val="000000"/>
          <w:sz w:val="28"/>
          <w:szCs w:val="28"/>
        </w:rPr>
        <w:t xml:space="preserve">в том числе </w:t>
      </w:r>
      <w:r w:rsidR="005844FB" w:rsidRPr="005844FB">
        <w:rPr>
          <w:color w:val="000000"/>
          <w:sz w:val="28"/>
          <w:szCs w:val="28"/>
        </w:rPr>
        <w:t xml:space="preserve">несогласие с суммой выставленного счета, </w:t>
      </w:r>
      <w:r w:rsidR="00746B1A">
        <w:rPr>
          <w:color w:val="000000"/>
          <w:sz w:val="28"/>
          <w:szCs w:val="28"/>
        </w:rPr>
        <w:t xml:space="preserve">отсутствие связи,  вопросы перенесения абонентских номеров </w:t>
      </w:r>
      <w:r w:rsidR="00485403" w:rsidRPr="005844FB">
        <w:rPr>
          <w:color w:val="000000"/>
          <w:sz w:val="28"/>
          <w:szCs w:val="28"/>
        </w:rPr>
        <w:t>и др.</w:t>
      </w:r>
      <w:r w:rsidR="00A004EB" w:rsidRPr="005844FB">
        <w:rPr>
          <w:color w:val="000000"/>
          <w:sz w:val="28"/>
          <w:szCs w:val="28"/>
        </w:rPr>
        <w:t>);</w:t>
      </w:r>
    </w:p>
    <w:p w:rsidR="00D17E94" w:rsidRPr="005844FB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 xml:space="preserve">- </w:t>
      </w:r>
      <w:r w:rsidRPr="005844FB">
        <w:rPr>
          <w:sz w:val="28"/>
          <w:szCs w:val="28"/>
        </w:rPr>
        <w:t>вопросы</w:t>
      </w:r>
      <w:r w:rsidR="00AA1416" w:rsidRPr="005844FB">
        <w:rPr>
          <w:sz w:val="28"/>
          <w:szCs w:val="28"/>
        </w:rPr>
        <w:t xml:space="preserve"> организации деятельности  СМИ</w:t>
      </w:r>
      <w:r w:rsidR="007532B2" w:rsidRPr="005844FB">
        <w:rPr>
          <w:sz w:val="28"/>
          <w:szCs w:val="28"/>
        </w:rPr>
        <w:t xml:space="preserve"> (</w:t>
      </w:r>
      <w:r w:rsidR="001C5B65" w:rsidRPr="005844FB">
        <w:rPr>
          <w:sz w:val="28"/>
          <w:szCs w:val="28"/>
        </w:rPr>
        <w:t>по содержанию материалов, публикуемых в</w:t>
      </w:r>
      <w:r w:rsidR="00A004EB" w:rsidRPr="005844FB">
        <w:rPr>
          <w:sz w:val="28"/>
          <w:szCs w:val="28"/>
        </w:rPr>
        <w:t xml:space="preserve"> </w:t>
      </w:r>
      <w:r w:rsidR="000D03A5" w:rsidRPr="005844FB">
        <w:rPr>
          <w:sz w:val="28"/>
          <w:szCs w:val="28"/>
        </w:rPr>
        <w:t>СМИ</w:t>
      </w:r>
      <w:r w:rsidR="007532B2" w:rsidRPr="005844FB">
        <w:rPr>
          <w:sz w:val="28"/>
          <w:szCs w:val="28"/>
        </w:rPr>
        <w:t xml:space="preserve">, </w:t>
      </w:r>
      <w:r w:rsidR="006E0A4F" w:rsidRPr="005844FB">
        <w:rPr>
          <w:sz w:val="28"/>
          <w:szCs w:val="28"/>
        </w:rPr>
        <w:t xml:space="preserve">в </w:t>
      </w:r>
      <w:proofErr w:type="spellStart"/>
      <w:r w:rsidR="006E0A4F" w:rsidRPr="005844FB">
        <w:rPr>
          <w:sz w:val="28"/>
          <w:szCs w:val="28"/>
        </w:rPr>
        <w:t>т.ч</w:t>
      </w:r>
      <w:proofErr w:type="spellEnd"/>
      <w:r w:rsidR="006E0A4F" w:rsidRPr="005844FB">
        <w:rPr>
          <w:sz w:val="28"/>
          <w:szCs w:val="28"/>
        </w:rPr>
        <w:t>. телевизионных передач</w:t>
      </w:r>
      <w:r w:rsidR="00746B1A">
        <w:rPr>
          <w:sz w:val="28"/>
          <w:szCs w:val="28"/>
        </w:rPr>
        <w:t>, организации деятельности редакций СМИ</w:t>
      </w:r>
      <w:r w:rsidR="006E0A4F" w:rsidRPr="005844FB">
        <w:rPr>
          <w:sz w:val="28"/>
          <w:szCs w:val="28"/>
        </w:rPr>
        <w:t>)</w:t>
      </w:r>
      <w:r w:rsidR="001C5B65" w:rsidRPr="005844FB">
        <w:rPr>
          <w:sz w:val="28"/>
          <w:szCs w:val="28"/>
        </w:rPr>
        <w:t>.</w:t>
      </w:r>
    </w:p>
    <w:p w:rsidR="00E63C83" w:rsidRPr="00EE35FE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В</w:t>
      </w:r>
      <w:r w:rsidR="006E0A4F" w:rsidRPr="00EE35FE">
        <w:rPr>
          <w:color w:val="000000"/>
          <w:sz w:val="28"/>
          <w:szCs w:val="28"/>
        </w:rPr>
        <w:t xml:space="preserve"> </w:t>
      </w:r>
      <w:r w:rsidR="00746B1A">
        <w:rPr>
          <w:sz w:val="28"/>
          <w:szCs w:val="28"/>
        </w:rPr>
        <w:t>3</w:t>
      </w:r>
      <w:r w:rsidR="00F90438" w:rsidRPr="00EE35FE">
        <w:rPr>
          <w:sz w:val="28"/>
          <w:szCs w:val="28"/>
        </w:rPr>
        <w:t xml:space="preserve"> квартале 2022  года</w:t>
      </w:r>
      <w:r w:rsidR="00F90438" w:rsidRPr="00EE35FE">
        <w:rPr>
          <w:color w:val="000000"/>
          <w:sz w:val="28"/>
          <w:szCs w:val="28"/>
        </w:rPr>
        <w:t xml:space="preserve"> </w:t>
      </w:r>
      <w:r w:rsidR="00B825D5" w:rsidRPr="00EE35FE">
        <w:rPr>
          <w:color w:val="000000"/>
          <w:sz w:val="28"/>
          <w:szCs w:val="28"/>
        </w:rPr>
        <w:t xml:space="preserve">Управлением Роскомнадзора по Вологодской области  по результатам рассмотрения </w:t>
      </w:r>
      <w:r w:rsidR="00F06C5C" w:rsidRPr="00EE35FE">
        <w:rPr>
          <w:color w:val="000000"/>
          <w:sz w:val="28"/>
          <w:szCs w:val="28"/>
        </w:rPr>
        <w:t xml:space="preserve"> </w:t>
      </w:r>
      <w:r w:rsidR="0023437A" w:rsidRPr="00EE35FE">
        <w:rPr>
          <w:color w:val="000000"/>
          <w:sz w:val="28"/>
          <w:szCs w:val="28"/>
        </w:rPr>
        <w:t xml:space="preserve">обращений </w:t>
      </w:r>
      <w:r w:rsidR="00D17E94" w:rsidRPr="00EE35FE">
        <w:rPr>
          <w:color w:val="000000"/>
          <w:sz w:val="28"/>
          <w:szCs w:val="28"/>
        </w:rPr>
        <w:t xml:space="preserve">вынесены </w:t>
      </w:r>
      <w:r w:rsidR="003A6595" w:rsidRPr="00EE35FE">
        <w:rPr>
          <w:color w:val="000000"/>
          <w:sz w:val="28"/>
          <w:szCs w:val="28"/>
        </w:rPr>
        <w:t xml:space="preserve">следующие </w:t>
      </w:r>
      <w:r w:rsidR="00D17E94" w:rsidRPr="00EE35FE">
        <w:rPr>
          <w:color w:val="000000"/>
          <w:sz w:val="28"/>
          <w:szCs w:val="28"/>
        </w:rPr>
        <w:t>решения: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поддержано – </w:t>
      </w:r>
      <w:r w:rsidR="00746B1A">
        <w:rPr>
          <w:color w:val="000000"/>
          <w:sz w:val="28"/>
          <w:szCs w:val="28"/>
        </w:rPr>
        <w:t>4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не поддержано – </w:t>
      </w:r>
      <w:r w:rsidR="00746B1A">
        <w:rPr>
          <w:color w:val="000000"/>
          <w:sz w:val="28"/>
          <w:szCs w:val="28"/>
        </w:rPr>
        <w:t>27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даны разъяснения – </w:t>
      </w:r>
      <w:r w:rsidR="00746B1A">
        <w:rPr>
          <w:color w:val="000000"/>
          <w:sz w:val="28"/>
          <w:szCs w:val="28"/>
        </w:rPr>
        <w:t>78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направлено по принадлежности – </w:t>
      </w:r>
      <w:r w:rsidR="005844FB" w:rsidRPr="00EE35FE">
        <w:rPr>
          <w:color w:val="000000"/>
          <w:sz w:val="28"/>
          <w:szCs w:val="28"/>
        </w:rPr>
        <w:t>3</w:t>
      </w:r>
      <w:r w:rsidR="00746B1A">
        <w:rPr>
          <w:color w:val="000000"/>
          <w:sz w:val="28"/>
          <w:szCs w:val="28"/>
        </w:rPr>
        <w:t>40</w:t>
      </w:r>
      <w:r w:rsidR="005844FB" w:rsidRPr="00EE35FE">
        <w:rPr>
          <w:color w:val="000000"/>
          <w:sz w:val="28"/>
          <w:szCs w:val="28"/>
        </w:rPr>
        <w:t>;</w:t>
      </w:r>
    </w:p>
    <w:p w:rsidR="005844FB" w:rsidRDefault="005844F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-</w:t>
      </w:r>
      <w:bookmarkStart w:id="0" w:name="_GoBack"/>
      <w:bookmarkEnd w:id="0"/>
      <w:r w:rsidRPr="00EE35FE">
        <w:rPr>
          <w:color w:val="000000"/>
          <w:sz w:val="28"/>
          <w:szCs w:val="28"/>
        </w:rPr>
        <w:t xml:space="preserve"> направлено для рассмотрения в </w:t>
      </w:r>
      <w:r w:rsidR="00CE2B6C">
        <w:rPr>
          <w:color w:val="000000"/>
          <w:sz w:val="28"/>
          <w:szCs w:val="28"/>
        </w:rPr>
        <w:t xml:space="preserve">центральный аппарат или </w:t>
      </w:r>
      <w:r w:rsidRPr="00EE35FE">
        <w:rPr>
          <w:color w:val="000000"/>
          <w:sz w:val="28"/>
          <w:szCs w:val="28"/>
        </w:rPr>
        <w:t xml:space="preserve">другой территориальный орган Роскомнадзора – </w:t>
      </w:r>
      <w:r w:rsidR="00CE2B6C">
        <w:rPr>
          <w:color w:val="000000"/>
          <w:sz w:val="28"/>
          <w:szCs w:val="28"/>
        </w:rPr>
        <w:t>4</w:t>
      </w:r>
      <w:r w:rsidR="00746B1A">
        <w:rPr>
          <w:color w:val="000000"/>
          <w:sz w:val="28"/>
          <w:szCs w:val="28"/>
        </w:rPr>
        <w:t>.</w:t>
      </w:r>
    </w:p>
    <w:p w:rsidR="0034171D" w:rsidRPr="004217C8" w:rsidRDefault="002D6250" w:rsidP="00B825D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746B1A">
        <w:rPr>
          <w:noProof/>
        </w:rPr>
        <w:drawing>
          <wp:inline distT="0" distB="0" distL="0" distR="0" wp14:anchorId="3FB5C0A9" wp14:editId="1840DB06">
            <wp:extent cx="5372100" cy="32575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color w:val="000000"/>
        </w:rPr>
        <w:t xml:space="preserve">        </w:t>
      </w:r>
    </w:p>
    <w:p w:rsidR="00B825D5" w:rsidRPr="002D6250" w:rsidRDefault="00B825D5" w:rsidP="00B825D5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На конец отчетного периода на рассмотрении находится </w:t>
      </w:r>
      <w:r w:rsidR="00E64E3A">
        <w:rPr>
          <w:sz w:val="28"/>
          <w:szCs w:val="28"/>
        </w:rPr>
        <w:t>3</w:t>
      </w:r>
      <w:r w:rsidR="00746B1A">
        <w:rPr>
          <w:sz w:val="28"/>
          <w:szCs w:val="28"/>
        </w:rPr>
        <w:t>6</w:t>
      </w:r>
      <w:r w:rsidRPr="002D6250">
        <w:rPr>
          <w:sz w:val="28"/>
          <w:szCs w:val="28"/>
        </w:rPr>
        <w:t xml:space="preserve"> обращени</w:t>
      </w:r>
      <w:r w:rsidR="00E64E3A">
        <w:rPr>
          <w:sz w:val="28"/>
          <w:szCs w:val="28"/>
        </w:rPr>
        <w:t>й</w:t>
      </w:r>
      <w:r w:rsidRPr="002D6250">
        <w:rPr>
          <w:sz w:val="28"/>
          <w:szCs w:val="28"/>
        </w:rPr>
        <w:t xml:space="preserve">.  </w:t>
      </w:r>
    </w:p>
    <w:p w:rsidR="003D057F" w:rsidRPr="004217C8" w:rsidRDefault="003D057F" w:rsidP="005045F2">
      <w:pPr>
        <w:pStyle w:val="a5"/>
        <w:ind w:firstLine="708"/>
        <w:jc w:val="center"/>
      </w:pPr>
    </w:p>
    <w:p w:rsidR="009D72FB" w:rsidRPr="002D6250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2D6250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2D6250" w:rsidRDefault="009D72FB" w:rsidP="005045F2">
      <w:pPr>
        <w:pStyle w:val="a5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           </w:t>
      </w:r>
      <w:proofErr w:type="gramStart"/>
      <w:r w:rsidRPr="002D6250">
        <w:rPr>
          <w:sz w:val="28"/>
          <w:szCs w:val="28"/>
        </w:rPr>
        <w:t>В соответствии с Постановлением Правительства РФ от 16.08.2012 № 840</w:t>
      </w:r>
      <w:r w:rsidR="00B825D5" w:rsidRPr="002D6250">
        <w:rPr>
          <w:sz w:val="28"/>
          <w:szCs w:val="28"/>
        </w:rPr>
        <w:t xml:space="preserve">  </w:t>
      </w:r>
      <w:r w:rsidRPr="002D6250">
        <w:rPr>
          <w:sz w:val="28"/>
          <w:szCs w:val="28"/>
        </w:rPr>
        <w:t xml:space="preserve"> 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2D6250" w:rsidRPr="002D6250">
        <w:rPr>
          <w:color w:val="22272F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="002D6250">
        <w:rPr>
          <w:color w:val="22272F"/>
          <w:sz w:val="28"/>
          <w:szCs w:val="28"/>
          <w:shd w:val="clear" w:color="auto" w:fill="FFFFFF"/>
        </w:rPr>
        <w:t>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D6250">
        <w:rPr>
          <w:color w:val="22272F"/>
          <w:sz w:val="28"/>
          <w:szCs w:val="28"/>
          <w:shd w:val="clear" w:color="auto" w:fill="FFFFFF"/>
        </w:rPr>
        <w:t>»</w:t>
      </w:r>
      <w:r w:rsidR="002D6250" w:rsidRPr="002D6250">
        <w:rPr>
          <w:color w:val="22272F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2D6250">
        <w:rPr>
          <w:sz w:val="28"/>
          <w:szCs w:val="28"/>
        </w:rPr>
        <w:t>» в Управлении организован прием жалоб и обращений на нарушение порядка предоставления государственных услуг.</w:t>
      </w:r>
    </w:p>
    <w:p w:rsidR="005045F2" w:rsidRPr="002D6250" w:rsidRDefault="00B31AA5" w:rsidP="005045F2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>В</w:t>
      </w:r>
      <w:r w:rsidR="000E389B" w:rsidRPr="002D6250">
        <w:rPr>
          <w:sz w:val="28"/>
          <w:szCs w:val="28"/>
        </w:rPr>
        <w:t xml:space="preserve"> </w:t>
      </w:r>
      <w:r w:rsidR="00746B1A">
        <w:rPr>
          <w:sz w:val="28"/>
          <w:szCs w:val="28"/>
        </w:rPr>
        <w:t>3</w:t>
      </w:r>
      <w:r w:rsidR="002D6250">
        <w:rPr>
          <w:sz w:val="28"/>
          <w:szCs w:val="28"/>
        </w:rPr>
        <w:t xml:space="preserve"> квартале </w:t>
      </w:r>
      <w:r w:rsidR="000E389B" w:rsidRP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>0</w:t>
      </w:r>
      <w:r w:rsidR="007532B2" w:rsidRPr="002D6250">
        <w:rPr>
          <w:sz w:val="28"/>
          <w:szCs w:val="28"/>
        </w:rPr>
        <w:t>2</w:t>
      </w:r>
      <w:r w:rsid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 xml:space="preserve"> год</w:t>
      </w:r>
      <w:r w:rsidR="002D6250">
        <w:rPr>
          <w:sz w:val="28"/>
          <w:szCs w:val="28"/>
        </w:rPr>
        <w:t>а</w:t>
      </w:r>
      <w:r w:rsidR="009D72FB" w:rsidRPr="002D6250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631F7B" w:rsidRPr="002D6250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Default="009D72FB" w:rsidP="005045F2">
      <w:pPr>
        <w:pStyle w:val="a5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Личный прием граждан</w:t>
      </w:r>
    </w:p>
    <w:p w:rsidR="002D6250" w:rsidRPr="002D6250" w:rsidRDefault="002D6250" w:rsidP="005045F2">
      <w:pPr>
        <w:pStyle w:val="a5"/>
        <w:jc w:val="center"/>
        <w:rPr>
          <w:sz w:val="28"/>
          <w:szCs w:val="28"/>
        </w:rPr>
      </w:pPr>
    </w:p>
    <w:p w:rsidR="003A3A00" w:rsidRPr="004217C8" w:rsidRDefault="002D6250" w:rsidP="002D6250">
      <w:pPr>
        <w:pStyle w:val="a5"/>
        <w:ind w:firstLine="708"/>
        <w:jc w:val="both"/>
      </w:pPr>
      <w:r>
        <w:rPr>
          <w:sz w:val="28"/>
          <w:szCs w:val="28"/>
        </w:rPr>
        <w:t xml:space="preserve">В </w:t>
      </w:r>
      <w:r w:rsidR="00746B1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</w:t>
      </w:r>
      <w:r w:rsidRPr="002D625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D62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личн</w:t>
      </w:r>
      <w:r w:rsidR="00E64E3A"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приема граждан </w:t>
      </w:r>
      <w:r w:rsidR="00E64E3A">
        <w:rPr>
          <w:sz w:val="28"/>
          <w:szCs w:val="28"/>
        </w:rPr>
        <w:t>не проводился</w:t>
      </w:r>
      <w:r>
        <w:rPr>
          <w:sz w:val="28"/>
          <w:szCs w:val="28"/>
        </w:rPr>
        <w:t xml:space="preserve">. </w:t>
      </w:r>
    </w:p>
    <w:sectPr w:rsidR="003A3A00" w:rsidRPr="004217C8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70BE2"/>
    <w:rsid w:val="00282B74"/>
    <w:rsid w:val="0028762B"/>
    <w:rsid w:val="002A03AE"/>
    <w:rsid w:val="002A37E9"/>
    <w:rsid w:val="002B23DE"/>
    <w:rsid w:val="002C1633"/>
    <w:rsid w:val="002C2789"/>
    <w:rsid w:val="002D5E5B"/>
    <w:rsid w:val="002D6250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2F4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D057F"/>
    <w:rsid w:val="003E7255"/>
    <w:rsid w:val="00407D7A"/>
    <w:rsid w:val="004122B9"/>
    <w:rsid w:val="00412A3E"/>
    <w:rsid w:val="00414387"/>
    <w:rsid w:val="00416C3D"/>
    <w:rsid w:val="004217C8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44FB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11131"/>
    <w:rsid w:val="00611534"/>
    <w:rsid w:val="006119CF"/>
    <w:rsid w:val="0061280C"/>
    <w:rsid w:val="0061485E"/>
    <w:rsid w:val="006148B9"/>
    <w:rsid w:val="00617A49"/>
    <w:rsid w:val="0062580F"/>
    <w:rsid w:val="00631F7B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0A4F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46B1A"/>
    <w:rsid w:val="0075158E"/>
    <w:rsid w:val="007532B2"/>
    <w:rsid w:val="007540A3"/>
    <w:rsid w:val="007669BE"/>
    <w:rsid w:val="0077023C"/>
    <w:rsid w:val="0078197B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B3F8B"/>
    <w:rsid w:val="008C7C2C"/>
    <w:rsid w:val="008E00BD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AF1DC4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4229"/>
    <w:rsid w:val="00CD5B36"/>
    <w:rsid w:val="00CE2B6C"/>
    <w:rsid w:val="00D13C07"/>
    <w:rsid w:val="00D17BC2"/>
    <w:rsid w:val="00D17E94"/>
    <w:rsid w:val="00D27FC2"/>
    <w:rsid w:val="00D4219E"/>
    <w:rsid w:val="00D42525"/>
    <w:rsid w:val="00D45A3E"/>
    <w:rsid w:val="00D507B6"/>
    <w:rsid w:val="00D512A5"/>
    <w:rsid w:val="00D61816"/>
    <w:rsid w:val="00D64C7C"/>
    <w:rsid w:val="00D8619B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64E3A"/>
    <w:rsid w:val="00E7423A"/>
    <w:rsid w:val="00E764BE"/>
    <w:rsid w:val="00EA3681"/>
    <w:rsid w:val="00EB1DE5"/>
    <w:rsid w:val="00EB24F3"/>
    <w:rsid w:val="00EC3D1A"/>
    <w:rsid w:val="00ED10E9"/>
    <w:rsid w:val="00ED1CB6"/>
    <w:rsid w:val="00EE35FE"/>
    <w:rsid w:val="00EF0893"/>
    <w:rsid w:val="00EF0C83"/>
    <w:rsid w:val="00EF0E05"/>
    <w:rsid w:val="00EF31C0"/>
    <w:rsid w:val="00EF3FB0"/>
    <w:rsid w:val="00EF4935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717AD"/>
    <w:rsid w:val="00F82756"/>
    <w:rsid w:val="00F878CA"/>
    <w:rsid w:val="00F87987"/>
    <w:rsid w:val="00F90438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официальный сайт </c:v>
                </c:pt>
              </c:strCache>
            </c:strRef>
          </c:tx>
          <c:invertIfNegative val="0"/>
          <c:val>
            <c:numRef>
              <c:f>Лист1!$B$1</c:f>
              <c:numCache>
                <c:formatCode>General</c:formatCode>
                <c:ptCount val="1"/>
                <c:pt idx="0">
                  <c:v>426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почтовая связь</c:v>
                </c:pt>
              </c:strCache>
            </c:strRef>
          </c:tx>
          <c:invertIfNegative val="0"/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электронная почта</c:v>
                </c:pt>
              </c:strCache>
            </c:strRef>
          </c:tx>
          <c:invertIfNegative val="0"/>
          <c:val>
            <c:numRef>
              <c:f>Лист1!$B$3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СЭД Роскомнадзора </c:v>
                </c:pt>
              </c:strCache>
            </c:strRef>
          </c:tx>
          <c:invertIfNegative val="0"/>
          <c:val>
            <c:numRef>
              <c:f>Лист1!$B$4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нарочно </c:v>
                </c:pt>
              </c:strCache>
            </c:strRef>
          </c:tx>
          <c:invertIfNegative val="0"/>
          <c:val>
            <c:numRef>
              <c:f>Лист1!$B$5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Лист1!$A$6</c:f>
              <c:strCache>
                <c:ptCount val="1"/>
                <c:pt idx="0">
                  <c:v>курьер </c:v>
                </c:pt>
              </c:strCache>
            </c:strRef>
          </c:tx>
          <c:invertIfNegative val="0"/>
          <c:val>
            <c:numRef>
              <c:f>Лист1!$B$6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020416"/>
        <c:axId val="107392384"/>
        <c:axId val="0"/>
      </c:bar3DChart>
      <c:catAx>
        <c:axId val="11302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7392384"/>
        <c:crosses val="autoZero"/>
        <c:auto val="1"/>
        <c:lblAlgn val="ctr"/>
        <c:lblOffset val="100"/>
        <c:noMultiLvlLbl val="0"/>
      </c:catAx>
      <c:valAx>
        <c:axId val="107392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3020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Лист1!$A$23:$A$27</c:f>
              <c:strCache>
                <c:ptCount val="5"/>
                <c:pt idx="0">
                  <c:v>Интернет и информ. технологии </c:v>
                </c:pt>
                <c:pt idx="1">
                  <c:v>Персональные данные </c:v>
                </c:pt>
                <c:pt idx="2">
                  <c:v>Связь </c:v>
                </c:pt>
                <c:pt idx="3">
                  <c:v>Вопросы административного характера </c:v>
                </c:pt>
                <c:pt idx="4">
                  <c:v>СМИ </c:v>
                </c:pt>
              </c:strCache>
            </c:strRef>
          </c:cat>
          <c:val>
            <c:numRef>
              <c:f>Лист1!$B$23:$B$27</c:f>
              <c:numCache>
                <c:formatCode>General</c:formatCode>
                <c:ptCount val="5"/>
                <c:pt idx="0">
                  <c:v>376</c:v>
                </c:pt>
                <c:pt idx="1">
                  <c:v>54</c:v>
                </c:pt>
                <c:pt idx="2">
                  <c:v>32</c:v>
                </c:pt>
                <c:pt idx="3">
                  <c:v>25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Лист1!$A$33:$A$38</c:f>
              <c:strCache>
                <c:ptCount val="5"/>
                <c:pt idx="0">
                  <c:v>поддержано </c:v>
                </c:pt>
                <c:pt idx="1">
                  <c:v>не поддержано </c:v>
                </c:pt>
                <c:pt idx="2">
                  <c:v>даны разъяснения </c:v>
                </c:pt>
                <c:pt idx="3">
                  <c:v> направлено по принадлежности </c:v>
                </c:pt>
                <c:pt idx="4">
                  <c:v>направлено в ЦА или другой ТО Роскомнадзора </c:v>
                </c:pt>
              </c:strCache>
            </c:strRef>
          </c:cat>
          <c:val>
            <c:numRef>
              <c:f>Лист1!$B$33:$B$38</c:f>
              <c:numCache>
                <c:formatCode>General</c:formatCode>
                <c:ptCount val="6"/>
                <c:pt idx="0">
                  <c:v>4</c:v>
                </c:pt>
                <c:pt idx="1">
                  <c:v>27</c:v>
                </c:pt>
                <c:pt idx="2">
                  <c:v>78</c:v>
                </c:pt>
                <c:pt idx="3">
                  <c:v>340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Ольга Юрьевна Власова</cp:lastModifiedBy>
  <cp:revision>2</cp:revision>
  <cp:lastPrinted>2022-10-04T11:01:00Z</cp:lastPrinted>
  <dcterms:created xsi:type="dcterms:W3CDTF">2022-10-04T11:02:00Z</dcterms:created>
  <dcterms:modified xsi:type="dcterms:W3CDTF">2022-10-04T11:02:00Z</dcterms:modified>
</cp:coreProperties>
</file>