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>жностей категории «специалисты», «обеспечивающие специалисты»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4331E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 w:rsidR="00F96164">
        <w:rPr>
          <w:b w:val="0"/>
          <w:szCs w:val="28"/>
        </w:rPr>
        <w:t xml:space="preserve"> и правовой работы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отдела контроля (надзора) в сфере массовых коммуникаций</w:t>
      </w: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F96164" w:rsidRDefault="00F96164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</w:t>
      </w:r>
      <w:r>
        <w:rPr>
          <w:b w:val="0"/>
          <w:bCs w:val="0"/>
          <w:szCs w:val="28"/>
        </w:rPr>
        <w:t xml:space="preserve">обеспечивающие </w:t>
      </w:r>
      <w:r w:rsidRPr="008D5D1E">
        <w:rPr>
          <w:b w:val="0"/>
          <w:bCs w:val="0"/>
          <w:szCs w:val="28"/>
        </w:rPr>
        <w:t>специалисты»</w:t>
      </w:r>
      <w:r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>государственной гражданской службы Российской Федерации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 xml:space="preserve">отдела по защите прав субъектов персональных данных </w:t>
      </w:r>
      <w:r>
        <w:rPr>
          <w:b w:val="0"/>
          <w:szCs w:val="28"/>
        </w:rPr>
        <w:t xml:space="preserve"> и правовой работы</w:t>
      </w:r>
    </w:p>
    <w:p w:rsidR="00F96164" w:rsidRDefault="00F96164" w:rsidP="00F96164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r w:rsidRPr="008D5D1E">
        <w:rPr>
          <w:b w:val="0"/>
          <w:szCs w:val="28"/>
        </w:rPr>
        <w:t>отдела к</w:t>
      </w:r>
      <w:r>
        <w:rPr>
          <w:b w:val="0"/>
          <w:szCs w:val="28"/>
        </w:rPr>
        <w:t>онтроля (надзора) в сфере связи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lastRenderedPageBreak/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EA468C" w:rsidRDefault="00AD4A49" w:rsidP="004E1488">
      <w:pPr>
        <w:ind w:firstLine="720"/>
        <w:jc w:val="both"/>
        <w:outlineLvl w:val="1"/>
        <w:rPr>
          <w:sz w:val="28"/>
          <w:szCs w:val="28"/>
        </w:rPr>
      </w:pPr>
    </w:p>
    <w:p w:rsidR="004E1488" w:rsidRDefault="004E1488" w:rsidP="00AD4A49">
      <w:pPr>
        <w:ind w:firstLine="540"/>
        <w:jc w:val="both"/>
        <w:outlineLvl w:val="1"/>
        <w:rPr>
          <w:bCs/>
          <w:sz w:val="28"/>
          <w:szCs w:val="28"/>
        </w:rPr>
      </w:pPr>
    </w:p>
    <w:p w:rsidR="004E1488" w:rsidRDefault="004E1488" w:rsidP="00AD4A49">
      <w:pPr>
        <w:ind w:firstLine="540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4E1488">
        <w:rPr>
          <w:b/>
          <w:bCs/>
          <w:sz w:val="28"/>
          <w:szCs w:val="28"/>
          <w:highlight w:val="yellow"/>
        </w:rPr>
        <w:t>26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4E1488">
        <w:rPr>
          <w:b/>
          <w:bCs/>
          <w:sz w:val="28"/>
          <w:szCs w:val="28"/>
          <w:highlight w:val="yellow"/>
        </w:rPr>
        <w:t>марта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 xml:space="preserve"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</w:t>
      </w:r>
      <w:r w:rsidRPr="0073656C">
        <w:rPr>
          <w:sz w:val="28"/>
          <w:szCs w:val="28"/>
          <w:shd w:val="clear" w:color="auto" w:fill="FFFFFF"/>
        </w:rPr>
        <w:lastRenderedPageBreak/>
        <w:t>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4E1488">
        <w:rPr>
          <w:b/>
          <w:bCs/>
          <w:sz w:val="28"/>
          <w:szCs w:val="28"/>
        </w:rPr>
        <w:t>26</w:t>
      </w:r>
      <w:r w:rsidRPr="00A40DA5">
        <w:rPr>
          <w:b/>
          <w:bCs/>
          <w:sz w:val="28"/>
          <w:szCs w:val="28"/>
        </w:rPr>
        <w:t xml:space="preserve"> </w:t>
      </w:r>
      <w:r w:rsidR="004E1488">
        <w:rPr>
          <w:b/>
          <w:bCs/>
          <w:sz w:val="28"/>
          <w:szCs w:val="28"/>
        </w:rPr>
        <w:t>апреля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 xml:space="preserve"> для обеспечивающих специалистов наличие   среднего профессионального образования, </w:t>
      </w:r>
      <w:r w:rsidR="004E1488" w:rsidRPr="00F526CB">
        <w:rPr>
          <w:rFonts w:ascii="Times New Roman" w:hAnsi="Times New Roman" w:cs="Times New Roman"/>
          <w:sz w:val="28"/>
          <w:szCs w:val="28"/>
        </w:rPr>
        <w:t>высшего профессионал</w:t>
      </w:r>
      <w:r w:rsidR="004E1488">
        <w:rPr>
          <w:rFonts w:ascii="Times New Roman" w:hAnsi="Times New Roman" w:cs="Times New Roman"/>
          <w:sz w:val="28"/>
          <w:szCs w:val="28"/>
        </w:rPr>
        <w:t>ьного образования.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 xml:space="preserve"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</w:t>
      </w:r>
      <w:r w:rsidRPr="00CC405D">
        <w:rPr>
          <w:sz w:val="28"/>
          <w:szCs w:val="28"/>
        </w:rPr>
        <w:lastRenderedPageBreak/>
        <w:t>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F313EC">
        <w:rPr>
          <w:bCs w:val="0"/>
          <w:szCs w:val="28"/>
        </w:rPr>
        <w:t>замещающего</w:t>
      </w:r>
      <w:proofErr w:type="gramEnd"/>
      <w:r w:rsidRPr="00F313EC">
        <w:rPr>
          <w:bCs w:val="0"/>
          <w:szCs w:val="28"/>
        </w:rPr>
        <w:t xml:space="preserve"> должность </w:t>
      </w:r>
      <w:r>
        <w:rPr>
          <w:bCs w:val="0"/>
          <w:szCs w:val="28"/>
        </w:rPr>
        <w:t>государственной гражданской службы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  <w:r>
        <w:rPr>
          <w:bCs w:val="0"/>
          <w:szCs w:val="28"/>
        </w:rPr>
        <w:t xml:space="preserve"> </w:t>
      </w:r>
      <w:r w:rsidRPr="00F313EC">
        <w:rPr>
          <w:bCs w:val="0"/>
          <w:szCs w:val="28"/>
          <w:u w:val="single"/>
        </w:rPr>
        <w:t xml:space="preserve">в </w:t>
      </w:r>
      <w:r w:rsidRPr="00F313EC">
        <w:rPr>
          <w:szCs w:val="28"/>
          <w:u w:val="single"/>
        </w:rPr>
        <w:t>отделе контроля (надзора) в сфере связи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F313EC" w:rsidRDefault="00236867" w:rsidP="00236867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="00F313EC" w:rsidRPr="00236867">
        <w:rPr>
          <w:szCs w:val="28"/>
        </w:rPr>
        <w:t>Должностные обязанности: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1.2 за соблюдением операторами связи требований к пропуску трафика и его маршрутизации;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1.3 за соблюдением </w:t>
      </w:r>
      <w:proofErr w:type="gramStart"/>
      <w:r>
        <w:rPr>
          <w:spacing w:val="-3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1.4 за соответствием использования операторами связи выделенного им ресурса нумерации установленному порядку </w:t>
      </w:r>
      <w:proofErr w:type="gramStart"/>
      <w:r>
        <w:rPr>
          <w:spacing w:val="-3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1.5 за выполнением правил присоединения сетей электросвязи к сети связи общего пользования, в том числе условий присоединения;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1.6 за соблюдением держателями сертификатов соответствия и декларантами обязательств по обеспечению соответствия поставляемых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 установленным требованиям в период действия сертификатов соответствия и деклараций о соответствии;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1.7 за соблюдением операторами связи правил оказания услуг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1.8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>
        <w:rPr>
          <w:spacing w:val="-3"/>
          <w:sz w:val="28"/>
          <w:szCs w:val="28"/>
        </w:rPr>
        <w:t>дств св</w:t>
      </w:r>
      <w:proofErr w:type="gramEnd"/>
      <w:r>
        <w:rPr>
          <w:spacing w:val="-3"/>
          <w:sz w:val="28"/>
          <w:szCs w:val="28"/>
        </w:rPr>
        <w:t>язи, прошедших обязательное подтверждение соответствия установленным требованиям;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1.9 за выполнением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 xml:space="preserve"> операторами связи требований к управлению сетями связи;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1.10 за выполнением операторами связи требований по защите сетей (сооружений) связи от несанкционированного доступа к ним и передаваемой по ним информации;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1.11 за выполнением операторами</w:t>
      </w:r>
      <w:r>
        <w:rPr>
          <w:rFonts w:ascii="MS Mincho" w:eastAsia="MS Mincho" w:hAnsi="MS Mincho" w:cs="MS Mincho" w:hint="eastAsia"/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связи требований по внедрению системы оперативно-розыскных мероприятий;</w:t>
      </w:r>
    </w:p>
    <w:p w:rsidR="00697122" w:rsidRDefault="00697122" w:rsidP="00697122">
      <w:pPr>
        <w:shd w:val="clear" w:color="auto" w:fill="FFFFFF"/>
        <w:ind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1.12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1.13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>
        <w:rPr>
          <w:spacing w:val="-3"/>
          <w:sz w:val="28"/>
          <w:szCs w:val="28"/>
        </w:rPr>
        <w:t>радиоконтроля</w:t>
      </w:r>
      <w:proofErr w:type="spellEnd"/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1.14 за соблюдением операторами связи требований метрологического обеспечения оборудования, используемого для оказания и учета объемов оказанных услуг (длительности соединения и объема трафика), а также требований к автоматизированным системам расчетов;</w:t>
      </w:r>
    </w:p>
    <w:p w:rsidR="00697122" w:rsidRDefault="00697122" w:rsidP="00697122">
      <w:pPr>
        <w:shd w:val="clear" w:color="auto" w:fill="FFFFFF"/>
        <w:ind w:left="43" w:right="14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1.15</w:t>
      </w:r>
      <w:r>
        <w:rPr>
          <w:spacing w:val="-3"/>
          <w:sz w:val="28"/>
          <w:szCs w:val="28"/>
        </w:rPr>
        <w:t> </w:t>
      </w:r>
      <w:r>
        <w:rPr>
          <w:spacing w:val="-3"/>
          <w:sz w:val="28"/>
          <w:szCs w:val="28"/>
        </w:rPr>
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1.16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контроля;</w:t>
      </w:r>
    </w:p>
    <w:p w:rsidR="00697122" w:rsidRDefault="00697122" w:rsidP="00697122">
      <w:pPr>
        <w:shd w:val="clear" w:color="auto" w:fill="FFFFFF"/>
        <w:ind w:left="43"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1.17 за соблюдением порядка учета передаваемых и принимаемых почтовых отправлений и денежных средств между организациями почтовой связи;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1.18 за соблюдением порядка использования франкировальных машин;</w:t>
      </w:r>
    </w:p>
    <w:p w:rsidR="00697122" w:rsidRDefault="00697122" w:rsidP="00697122">
      <w:pPr>
        <w:shd w:val="clear" w:color="auto" w:fill="FFFFFF"/>
        <w:ind w:right="14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1.19 за соблюдением установленных лицензионных условий и требований (далее - лицензионные условия) владельцами лицензий в области связи; 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Выявление: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обязательных требований в сфере связи и собирает подтверждающие эти нарушения доказательства;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нарушения лицензионных условий;</w:t>
      </w:r>
    </w:p>
    <w:p w:rsidR="00697122" w:rsidRDefault="00697122" w:rsidP="00697122">
      <w:pPr>
        <w:shd w:val="clear" w:color="auto" w:fill="FFFFFF"/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радиоэлектронные средства, высокочастотные устройства гражданского назначения;</w:t>
      </w:r>
    </w:p>
    <w:p w:rsidR="00697122" w:rsidRDefault="00697122" w:rsidP="00697122">
      <w:pPr>
        <w:shd w:val="clear" w:color="auto" w:fill="FFFFFF"/>
        <w:tabs>
          <w:tab w:val="left" w:pos="1421"/>
        </w:tabs>
        <w:spacing w:before="5"/>
        <w:ind w:right="43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не разрешенные для использования франкировальные машины;</w:t>
      </w:r>
    </w:p>
    <w:p w:rsidR="00697122" w:rsidRDefault="00697122" w:rsidP="00697122">
      <w:pPr>
        <w:shd w:val="clear" w:color="auto" w:fill="FFFFFF"/>
        <w:tabs>
          <w:tab w:val="left" w:pos="1349"/>
        </w:tabs>
        <w:ind w:left="10" w:right="48"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юридических и физических лиц, осуществляющих деятельность по возмездному оказанию услуг связи без соответствующих лицензий;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Организация: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2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радиоэлектронных средств и высокочастотных устрой</w:t>
      </w:r>
      <w:proofErr w:type="gramStart"/>
      <w:r>
        <w:rPr>
          <w:spacing w:val="-3"/>
          <w:sz w:val="28"/>
          <w:szCs w:val="28"/>
        </w:rPr>
        <w:t>ств гр</w:t>
      </w:r>
      <w:proofErr w:type="gramEnd"/>
      <w:r>
        <w:rPr>
          <w:spacing w:val="-3"/>
          <w:sz w:val="28"/>
          <w:szCs w:val="28"/>
        </w:rPr>
        <w:t>ажданского назначения;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учета зарегистрированных сетей (сооружений) электросвязи.</w:t>
      </w:r>
    </w:p>
    <w:p w:rsidR="00697122" w:rsidRDefault="00697122" w:rsidP="00697122">
      <w:pPr>
        <w:shd w:val="clear" w:color="auto" w:fill="FFFFFF"/>
        <w:tabs>
          <w:tab w:val="left" w:pos="1013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4. Подготовка проекта решения об  эксплуатации линий связи при пересечении государственной границы Российской Федерации, на приграничной территории Российской Федерации.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5. Осуществление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 w:rsidRPr="00822CF1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Default="00697122" w:rsidP="00697122">
      <w:pPr>
        <w:shd w:val="clear" w:color="auto" w:fill="FFFFFF"/>
        <w:tabs>
          <w:tab w:val="left" w:pos="1171"/>
        </w:tabs>
        <w:ind w:left="38" w:right="19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Обеспечение в пределах своей компетенции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b/>
          <w:sz w:val="28"/>
          <w:szCs w:val="28"/>
        </w:rPr>
      </w:pPr>
      <w:r w:rsidRPr="00AE5E7E">
        <w:rPr>
          <w:b/>
          <w:sz w:val="28"/>
          <w:szCs w:val="28"/>
        </w:rPr>
        <w:t>Обеспечивающие специалисты.</w:t>
      </w:r>
    </w:p>
    <w:p w:rsidR="00AE5E7E" w:rsidRPr="00AE5E7E" w:rsidRDefault="00AE5E7E" w:rsidP="00697122">
      <w:pPr>
        <w:ind w:firstLine="567"/>
        <w:jc w:val="both"/>
        <w:rPr>
          <w:b/>
          <w:sz w:val="28"/>
          <w:szCs w:val="28"/>
        </w:rPr>
      </w:pP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обязанности:</w:t>
      </w:r>
    </w:p>
    <w:p w:rsidR="004F4CDF" w:rsidRDefault="004F4CDF" w:rsidP="00697122">
      <w:pPr>
        <w:ind w:firstLine="567"/>
        <w:jc w:val="both"/>
        <w:rPr>
          <w:sz w:val="28"/>
          <w:szCs w:val="28"/>
        </w:rPr>
      </w:pPr>
      <w:r w:rsidRPr="004F4CDF">
        <w:rPr>
          <w:color w:val="000000"/>
          <w:sz w:val="28"/>
          <w:szCs w:val="28"/>
        </w:rPr>
        <w:t>1.Предоставление государственных услуг регистрации РЭС и ВЧУ в соответствии со стандартами предоставления государственной услуги, составом, последовательностью и сроками выполнения административных процедур (действий)</w:t>
      </w:r>
      <w:proofErr w:type="gramStart"/>
      <w:r w:rsidRPr="004F4CDF">
        <w:rPr>
          <w:color w:val="000000"/>
          <w:sz w:val="28"/>
          <w:szCs w:val="28"/>
        </w:rPr>
        <w:t xml:space="preserve"> ,</w:t>
      </w:r>
      <w:proofErr w:type="gramEnd"/>
      <w:r w:rsidRPr="004F4CDF">
        <w:rPr>
          <w:color w:val="000000"/>
          <w:sz w:val="28"/>
          <w:szCs w:val="28"/>
        </w:rPr>
        <w:t xml:space="preserve"> в электронной форме установленными административными регламентами Подготовка и передача на подписание уполномоченному должностному лицу проектов свидетельств о регистрации радиоэлектронных средств и высокочастотных устройств гражданского назначения</w:t>
      </w:r>
      <w:r>
        <w:rPr>
          <w:rFonts w:ascii="Arial" w:hAnsi="Arial" w:cs="Arial"/>
          <w:color w:val="000000"/>
        </w:rPr>
        <w:t>.</w:t>
      </w:r>
    </w:p>
    <w:p w:rsidR="00AE5E7E" w:rsidRPr="00AE5E7E" w:rsidRDefault="00AE5E7E" w:rsidP="00AE5E7E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>2.Осуществление своевременного ввода информации и материалов в единую информационную систему Роскомнадзора;</w:t>
      </w:r>
    </w:p>
    <w:p w:rsidR="004F4CDF" w:rsidRPr="00AE5E7E" w:rsidRDefault="004F4CDF" w:rsidP="00697122">
      <w:pPr>
        <w:ind w:firstLine="567"/>
        <w:jc w:val="both"/>
        <w:rPr>
          <w:sz w:val="28"/>
          <w:szCs w:val="28"/>
        </w:rPr>
      </w:pPr>
    </w:p>
    <w:p w:rsidR="004F4CDF" w:rsidRDefault="004F4CDF" w:rsidP="004F4CDF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4F4CDF" w:rsidRPr="002E3595" w:rsidRDefault="004F4CDF" w:rsidP="004F4C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Гражданский служащий в соответствии с Федеральным </w:t>
      </w:r>
      <w:hyperlink r:id="rId17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4F4CDF" w:rsidRPr="002E3595" w:rsidRDefault="004F4CDF" w:rsidP="004F4C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F4CDF" w:rsidRDefault="004F4CDF" w:rsidP="004F4C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F4CDF" w:rsidRPr="002E3595" w:rsidRDefault="004F4CDF" w:rsidP="004F4C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4F4CDF" w:rsidRDefault="004F4CDF" w:rsidP="004F4CDF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4F4CDF" w:rsidRPr="00236867" w:rsidRDefault="004F4CDF" w:rsidP="004F4CDF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4F4CDF" w:rsidRDefault="004F4CDF" w:rsidP="00697122">
      <w:pPr>
        <w:ind w:firstLine="567"/>
        <w:jc w:val="both"/>
        <w:rPr>
          <w:sz w:val="28"/>
          <w:szCs w:val="28"/>
        </w:rPr>
      </w:pP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4E1488">
        <w:rPr>
          <w:b/>
          <w:szCs w:val="28"/>
          <w:u w:val="single"/>
        </w:rPr>
        <w:t xml:space="preserve"> контроля (</w:t>
      </w:r>
      <w:r w:rsidRPr="00697122">
        <w:rPr>
          <w:b/>
          <w:szCs w:val="28"/>
          <w:u w:val="single"/>
        </w:rPr>
        <w:t>надзора</w:t>
      </w:r>
      <w:r w:rsidR="004E1488">
        <w:rPr>
          <w:b/>
          <w:szCs w:val="28"/>
          <w:u w:val="single"/>
        </w:rPr>
        <w:t>)</w:t>
      </w:r>
      <w:r w:rsidRPr="00697122">
        <w:rPr>
          <w:b/>
          <w:szCs w:val="28"/>
          <w:u w:val="single"/>
        </w:rPr>
        <w:t xml:space="preserve">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 xml:space="preserve">организация судебной работы в установленной сфере в целях обеспечения нужд Управления Роскомнадзора по </w:t>
      </w:r>
      <w:r w:rsidR="004331E4">
        <w:rPr>
          <w:sz w:val="28"/>
          <w:szCs w:val="28"/>
        </w:rPr>
        <w:t xml:space="preserve">Вологодской </w:t>
      </w:r>
      <w:r w:rsidRPr="0021403D">
        <w:rPr>
          <w:sz w:val="28"/>
          <w:szCs w:val="28"/>
        </w:rPr>
        <w:t xml:space="preserve">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4F4CDF" w:rsidRDefault="004F4CDF" w:rsidP="004F4CDF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4F4CDF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в</w:t>
      </w:r>
      <w:r w:rsidR="00204E7D">
        <w:rPr>
          <w:szCs w:val="28"/>
        </w:rPr>
        <w:t xml:space="preserve"> сфере </w:t>
      </w:r>
      <w:r w:rsidR="00204E7D" w:rsidRPr="00204E7D">
        <w:rPr>
          <w:szCs w:val="28"/>
        </w:rPr>
        <w:t>защиты прав субъектов персональных данных</w:t>
      </w: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331E4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</w:t>
      </w:r>
      <w:bookmarkStart w:id="0" w:name="_GoBack"/>
      <w:bookmarkEnd w:id="0"/>
      <w:r w:rsidRPr="00E04F06">
        <w:rPr>
          <w:rFonts w:ascii="Times New Roman" w:hAnsi="Times New Roman" w:cs="Times New Roman"/>
          <w:sz w:val="28"/>
          <w:szCs w:val="28"/>
        </w:rPr>
        <w:t>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8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E5E7E" w:rsidRDefault="00AE5E7E" w:rsidP="00F313EC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AE5E7E">
        <w:rPr>
          <w:b/>
          <w:bCs/>
          <w:sz w:val="28"/>
          <w:szCs w:val="28"/>
        </w:rPr>
        <w:t>Обеспечивающие специалисты</w:t>
      </w:r>
    </w:p>
    <w:p w:rsidR="00AE5E7E" w:rsidRDefault="00AE5E7E" w:rsidP="00F313EC">
      <w:pPr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обязанности</w:t>
      </w:r>
    </w:p>
    <w:p w:rsidR="00AE5E7E" w:rsidRDefault="00AE5E7E" w:rsidP="00F313EC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1) Формирование списка рассылки информационных писем и запросов операторам персональных данных;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2) Организация рассылки информационных писем и запросов операторам персональных данных;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3) Осуществление контроля доставки отправленной письменной корреспонденции операторам персональных данных;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4) Осуществление </w:t>
      </w:r>
      <w:proofErr w:type="gramStart"/>
      <w:r w:rsidRPr="00AE5E7E">
        <w:rPr>
          <w:color w:val="000000"/>
          <w:sz w:val="28"/>
          <w:szCs w:val="28"/>
        </w:rPr>
        <w:t>контроля за</w:t>
      </w:r>
      <w:proofErr w:type="gramEnd"/>
      <w:r w:rsidRPr="00AE5E7E">
        <w:rPr>
          <w:color w:val="000000"/>
          <w:sz w:val="28"/>
          <w:szCs w:val="28"/>
        </w:rPr>
        <w:t xml:space="preserve"> представлением операторами персональных данных ответов на запросы и за поступлением уведомлений, информационных писем по отправленным запросам и письмам;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lastRenderedPageBreak/>
        <w:t xml:space="preserve">5) Формирование списка операторов персональных данных, не представивших информацию по запросу Управления Роскомнадзора по Вологодской области в установленный срок;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6) Рассмотрение поступающих уведомлений об обработке персональных данных, информационных писем; </w:t>
      </w:r>
    </w:p>
    <w:p w:rsidR="00AE5E7E" w:rsidRP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>7) Осуществление своевременного ввода информации и материалов в единую информационную систему Роскомнадзора;</w:t>
      </w:r>
    </w:p>
    <w:p w:rsid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 8). Подготовка, в случае необходимости, уточняющих писем операторам персональных данных, их отправка операторам персональных данных, внесением писем в ЕИС и контроль доставки писем операторам персональных данных;</w:t>
      </w:r>
    </w:p>
    <w:p w:rsid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 9) Формирование и ведение документооборота по переписке с операторами персональных данных; </w:t>
      </w:r>
    </w:p>
    <w:p w:rsid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10) Ведение учета получаемой и отправляемой корреспонденции, систематизация и хранение документов; </w:t>
      </w:r>
    </w:p>
    <w:p w:rsidR="00AE5E7E" w:rsidRDefault="00AE5E7E" w:rsidP="00F313EC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11) Выполнение отдельных служебных поручений Руководителя Управления и своего непосредственного руководителя. </w:t>
      </w:r>
    </w:p>
    <w:p w:rsidR="00AE5E7E" w:rsidRPr="00AE5E7E" w:rsidRDefault="00AE5E7E" w:rsidP="00F313EC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AE5E7E">
        <w:rPr>
          <w:color w:val="000000"/>
          <w:sz w:val="28"/>
          <w:szCs w:val="28"/>
        </w:rPr>
        <w:t xml:space="preserve">12) Осуществление объективного, всестороннего и своевременного рассмотрения обращений граждан, юридических лиц и индивидуальных предпринимателей по вопросам обработки персональных данных, подготовка по ним проектов </w:t>
      </w:r>
      <w:proofErr w:type="gramStart"/>
      <w:r w:rsidRPr="00AE5E7E">
        <w:rPr>
          <w:color w:val="000000"/>
          <w:sz w:val="28"/>
          <w:szCs w:val="28"/>
        </w:rPr>
        <w:t>решений</w:t>
      </w:r>
      <w:proofErr w:type="gramEnd"/>
      <w:r w:rsidRPr="00AE5E7E">
        <w:rPr>
          <w:color w:val="000000"/>
          <w:sz w:val="28"/>
          <w:szCs w:val="28"/>
        </w:rPr>
        <w:t xml:space="preserve"> по существу поставленных в обращениях вопросов;</w:t>
      </w:r>
    </w:p>
    <w:p w:rsidR="00AE5E7E" w:rsidRDefault="00AE5E7E" w:rsidP="00AE5E7E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AE5E7E" w:rsidRPr="002E3595" w:rsidRDefault="00AE5E7E" w:rsidP="00AE5E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9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AE5E7E" w:rsidRPr="002E3595" w:rsidRDefault="00AE5E7E" w:rsidP="00AE5E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AE5E7E" w:rsidRDefault="00AE5E7E" w:rsidP="00AE5E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E5E7E" w:rsidRPr="002E3595" w:rsidRDefault="00AE5E7E" w:rsidP="00AE5E7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AE5E7E" w:rsidRDefault="00AE5E7E" w:rsidP="00AE5E7E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AE5E7E" w:rsidRPr="00236867" w:rsidRDefault="00AE5E7E" w:rsidP="00AE5E7E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AE5E7E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AE5E7E" w:rsidRPr="004F4CDF" w:rsidRDefault="00AE5E7E" w:rsidP="00AE5E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AE5E7E" w:rsidRDefault="00AE5E7E" w:rsidP="00AE5E7E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E65311" w:rsidRPr="00AE5E7E" w:rsidRDefault="00E65311" w:rsidP="004F4CDF">
      <w:pPr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lastRenderedPageBreak/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F2DFB"/>
    <w:rsid w:val="00166B92"/>
    <w:rsid w:val="00204E7D"/>
    <w:rsid w:val="00236867"/>
    <w:rsid w:val="00420F8A"/>
    <w:rsid w:val="004331E4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A32F36"/>
    <w:rsid w:val="00A35A45"/>
    <w:rsid w:val="00A40DA5"/>
    <w:rsid w:val="00A803D5"/>
    <w:rsid w:val="00AD4A49"/>
    <w:rsid w:val="00AE5E7E"/>
    <w:rsid w:val="00D3396E"/>
    <w:rsid w:val="00D56A06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2F3B4A1877AAE8A45CB6D16B6EBEA76A89EB2CE732201B7A0D0DD2D8C2q9x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19" Type="http://schemas.openxmlformats.org/officeDocument/2006/relationships/hyperlink" Target="consultantplus://offline/ref=2F3B4A1877AAE8A45CB6D16B6EBEA76A89EB2CE732201B7A0D0DD2D8C2q9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19</Pages>
  <Words>6740</Words>
  <Characters>38420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5</cp:revision>
  <dcterms:created xsi:type="dcterms:W3CDTF">2019-01-21T11:03:00Z</dcterms:created>
  <dcterms:modified xsi:type="dcterms:W3CDTF">2019-04-03T08:06:00Z</dcterms:modified>
</cp:coreProperties>
</file>