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16" w:rsidRPr="00EB36B0" w:rsidRDefault="00B61716" w:rsidP="00EB36B0">
      <w:pPr>
        <w:pStyle w:val="2"/>
        <w:spacing w:before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1716" w:rsidRPr="00EB36B0" w:rsidRDefault="00B61716" w:rsidP="00EB36B0">
      <w:pPr>
        <w:pStyle w:val="ConsPlusNonformat"/>
        <w:jc w:val="right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 xml:space="preserve">                                      </w:t>
      </w:r>
      <w:r w:rsidR="00EB36B0" w:rsidRPr="00EB36B0">
        <w:rPr>
          <w:rFonts w:ascii="Times New Roman" w:hAnsi="Times New Roman" w:cs="Times New Roman"/>
        </w:rPr>
        <w:t xml:space="preserve">Управление </w:t>
      </w:r>
      <w:proofErr w:type="spellStart"/>
      <w:r w:rsidR="00EB36B0" w:rsidRPr="00EB36B0">
        <w:rPr>
          <w:rFonts w:ascii="Times New Roman" w:hAnsi="Times New Roman" w:cs="Times New Roman"/>
        </w:rPr>
        <w:t>Роскомнадзора</w:t>
      </w:r>
      <w:proofErr w:type="spellEnd"/>
      <w:r w:rsidR="00EB36B0" w:rsidRPr="00EB36B0">
        <w:rPr>
          <w:rFonts w:ascii="Times New Roman" w:hAnsi="Times New Roman" w:cs="Times New Roman"/>
        </w:rPr>
        <w:t xml:space="preserve"> по Вологодской области</w:t>
      </w:r>
    </w:p>
    <w:p w:rsidR="00B61716" w:rsidRPr="00EB36B0" w:rsidRDefault="00B61716" w:rsidP="00EB36B0">
      <w:pPr>
        <w:pStyle w:val="ConsPlusNonformat"/>
        <w:jc w:val="right"/>
        <w:rPr>
          <w:rFonts w:ascii="Times New Roman" w:hAnsi="Times New Roman" w:cs="Times New Roman"/>
        </w:rPr>
      </w:pPr>
    </w:p>
    <w:p w:rsidR="00B61716" w:rsidRPr="00EB36B0" w:rsidRDefault="00B61716" w:rsidP="00EB36B0">
      <w:pPr>
        <w:pStyle w:val="ConsPlusNonformat"/>
        <w:jc w:val="right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 xml:space="preserve">                                          </w:t>
      </w:r>
      <w:r w:rsidR="00EB36B0">
        <w:rPr>
          <w:rFonts w:ascii="Times New Roman" w:hAnsi="Times New Roman" w:cs="Times New Roman"/>
        </w:rPr>
        <w:t>Отдел административного обеспечения</w:t>
      </w:r>
    </w:p>
    <w:p w:rsidR="00B61716" w:rsidRPr="00EB36B0" w:rsidRDefault="00B61716" w:rsidP="00EB36B0">
      <w:pPr>
        <w:pStyle w:val="ConsPlusNonformat"/>
        <w:jc w:val="right"/>
        <w:rPr>
          <w:rFonts w:ascii="Times New Roman" w:hAnsi="Times New Roman" w:cs="Times New Roman"/>
        </w:rPr>
      </w:pPr>
    </w:p>
    <w:p w:rsidR="00B61716" w:rsidRPr="00EB36B0" w:rsidRDefault="00B61716" w:rsidP="00EB36B0">
      <w:pPr>
        <w:pStyle w:val="ConsPlusNonformat"/>
        <w:jc w:val="right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 xml:space="preserve">                                      от __________________________________</w:t>
      </w:r>
    </w:p>
    <w:p w:rsidR="00B61716" w:rsidRPr="00EB36B0" w:rsidRDefault="00B61716" w:rsidP="00EB36B0">
      <w:pPr>
        <w:pStyle w:val="ConsPlusNonformat"/>
        <w:jc w:val="right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EB36B0">
        <w:rPr>
          <w:rFonts w:ascii="Times New Roman" w:hAnsi="Times New Roman" w:cs="Times New Roman"/>
        </w:rPr>
        <w:t>(Ф.И.О. (при наличии), должность</w:t>
      </w:r>
      <w:proofErr w:type="gramEnd"/>
    </w:p>
    <w:p w:rsidR="00B61716" w:rsidRPr="00EB36B0" w:rsidRDefault="00B61716" w:rsidP="00EB36B0">
      <w:pPr>
        <w:pStyle w:val="ConsPlusNonformat"/>
        <w:jc w:val="right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 xml:space="preserve">                                             государственного служащего,</w:t>
      </w:r>
    </w:p>
    <w:p w:rsidR="00B61716" w:rsidRPr="00EB36B0" w:rsidRDefault="00B61716" w:rsidP="00EB36B0">
      <w:pPr>
        <w:pStyle w:val="ConsPlusNonformat"/>
        <w:jc w:val="right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61716" w:rsidRPr="00EB36B0" w:rsidRDefault="00B61716" w:rsidP="00EB36B0">
      <w:pPr>
        <w:pStyle w:val="ConsPlusNonformat"/>
        <w:jc w:val="right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 xml:space="preserve">                                             адрес места жительства,</w:t>
      </w:r>
    </w:p>
    <w:p w:rsidR="00B61716" w:rsidRPr="00EB36B0" w:rsidRDefault="00B61716" w:rsidP="00EB36B0">
      <w:pPr>
        <w:pStyle w:val="ConsPlusNonformat"/>
        <w:jc w:val="right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61716" w:rsidRPr="00EB36B0" w:rsidRDefault="00B61716" w:rsidP="00EB36B0">
      <w:pPr>
        <w:pStyle w:val="ConsPlusNonformat"/>
        <w:jc w:val="right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 xml:space="preserve">                                               контактный телефон)</w:t>
      </w:r>
    </w:p>
    <w:p w:rsidR="00B61716" w:rsidRPr="00EB36B0" w:rsidRDefault="00B61716" w:rsidP="00EB36B0">
      <w:pPr>
        <w:pStyle w:val="ConsPlusNonformat"/>
        <w:jc w:val="center"/>
        <w:rPr>
          <w:rFonts w:ascii="Times New Roman" w:hAnsi="Times New Roman" w:cs="Times New Roman"/>
        </w:rPr>
      </w:pPr>
    </w:p>
    <w:p w:rsidR="00B61716" w:rsidRPr="00EB36B0" w:rsidRDefault="00B61716" w:rsidP="00EB36B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363"/>
      <w:bookmarkEnd w:id="0"/>
      <w:r w:rsidRPr="00EB36B0">
        <w:rPr>
          <w:rFonts w:ascii="Times New Roman" w:hAnsi="Times New Roman" w:cs="Times New Roman"/>
        </w:rPr>
        <w:t>Заявление</w:t>
      </w:r>
    </w:p>
    <w:p w:rsidR="00B61716" w:rsidRPr="00EB36B0" w:rsidRDefault="00B61716" w:rsidP="00EB36B0">
      <w:pPr>
        <w:pStyle w:val="ConsPlusNonformat"/>
        <w:jc w:val="center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о невозможности выполнить требования Федерального закона</w:t>
      </w:r>
    </w:p>
    <w:p w:rsidR="00B61716" w:rsidRPr="00EB36B0" w:rsidRDefault="00B61716" w:rsidP="00EB36B0">
      <w:pPr>
        <w:pStyle w:val="ConsPlusNonformat"/>
        <w:jc w:val="center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"О запрете отдельным категориям лиц открывать и иметь счета</w:t>
      </w:r>
    </w:p>
    <w:p w:rsidR="00B61716" w:rsidRPr="00EB36B0" w:rsidRDefault="00B61716" w:rsidP="00EB36B0">
      <w:pPr>
        <w:pStyle w:val="ConsPlusNonformat"/>
        <w:jc w:val="center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(вклады), хранить наличные денежные средства и ценности</w:t>
      </w:r>
    </w:p>
    <w:p w:rsidR="00B61716" w:rsidRPr="00EB36B0" w:rsidRDefault="00B61716" w:rsidP="00EB36B0">
      <w:pPr>
        <w:pStyle w:val="ConsPlusNonformat"/>
        <w:jc w:val="center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в иностранных банках, расположенных за пределами территории</w:t>
      </w:r>
    </w:p>
    <w:p w:rsidR="00B61716" w:rsidRPr="00EB36B0" w:rsidRDefault="00B61716" w:rsidP="00EB36B0">
      <w:pPr>
        <w:pStyle w:val="ConsPlusNonformat"/>
        <w:jc w:val="center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Российской Федерации, владеть и (или) пользоваться</w:t>
      </w:r>
    </w:p>
    <w:p w:rsidR="00B61716" w:rsidRPr="00EB36B0" w:rsidRDefault="00B61716" w:rsidP="00EB36B0">
      <w:pPr>
        <w:pStyle w:val="ConsPlusNonformat"/>
        <w:jc w:val="center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иностранными финансовыми инструментами"</w:t>
      </w:r>
    </w:p>
    <w:p w:rsidR="00B61716" w:rsidRPr="00EB36B0" w:rsidRDefault="00B61716" w:rsidP="00EB36B0">
      <w:pPr>
        <w:pStyle w:val="ConsPlusNonformat"/>
        <w:jc w:val="center"/>
        <w:rPr>
          <w:rFonts w:ascii="Times New Roman" w:hAnsi="Times New Roman" w:cs="Times New Roman"/>
        </w:rPr>
      </w:pPr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6B0">
        <w:rPr>
          <w:rFonts w:ascii="Times New Roman" w:hAnsi="Times New Roman" w:cs="Times New Roman"/>
        </w:rPr>
        <w:t>Сообщаю,  что  не  имею  возможности  выполнить требования Федерального</w:t>
      </w:r>
      <w:r w:rsidR="00EB36B0">
        <w:rPr>
          <w:rFonts w:ascii="Times New Roman" w:hAnsi="Times New Roman" w:cs="Times New Roman"/>
        </w:rPr>
        <w:t xml:space="preserve"> </w:t>
      </w:r>
      <w:hyperlink r:id="rId5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EB36B0">
          <w:rPr>
            <w:rFonts w:ascii="Times New Roman" w:hAnsi="Times New Roman" w:cs="Times New Roman"/>
            <w:color w:val="0000FF"/>
          </w:rPr>
          <w:t>закона</w:t>
        </w:r>
      </w:hyperlink>
      <w:r w:rsidRPr="00EB36B0">
        <w:rPr>
          <w:rFonts w:ascii="Times New Roman" w:hAnsi="Times New Roman" w:cs="Times New Roman"/>
        </w:rPr>
        <w:t xml:space="preserve">  от  7  мая  2013  г.  N  79-ФЗ  "О запрете отдельным категориям </w:t>
      </w:r>
      <w:r w:rsidR="00EB36B0" w:rsidRPr="00EB36B0">
        <w:rPr>
          <w:rFonts w:ascii="Times New Roman" w:hAnsi="Times New Roman" w:cs="Times New Roman"/>
        </w:rPr>
        <w:t>лиц открывать</w:t>
      </w:r>
      <w:r w:rsidRPr="00EB36B0">
        <w:rPr>
          <w:rFonts w:ascii="Times New Roman" w:hAnsi="Times New Roman" w:cs="Times New Roman"/>
        </w:rPr>
        <w:t xml:space="preserve">  и  иметь  счета  (вклады),  хранить наличные денежные средства и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ценности  в  иностранных  банках,  расположенных  за  пределами  территории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Российской Федерации, владеть и (или) пользоваться иностранными финансовыми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инструментами" по следующей причине: __________________________________________________________________________________________________________________________________________________________________________________________</w:t>
      </w:r>
      <w:proofErr w:type="gramEnd"/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(указывается причина: арест, запрет распоряжения, наложенный компетентными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органами иностранного государства (с указанием наименования данных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органов) или иные обстоятельства, не зависящие от воли федерального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государственного гражданского служащего, его супруги (супруга)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или несовершеннолетних детей)</w:t>
      </w:r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Сообщаю,  что  для  устранения  вышеуказанных  обстоятельств  мною были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предприняты следующие меры: 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61716" w:rsidRPr="00EB36B0" w:rsidRDefault="00EB36B0" w:rsidP="00EB36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предпринятых мер:    </w:t>
      </w:r>
      <w:r w:rsidR="00B61716" w:rsidRPr="00EB36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__________________________________________________________________________________________________________________________________________________________________________________________.</w:t>
      </w:r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6B0">
        <w:rPr>
          <w:rFonts w:ascii="Times New Roman" w:hAnsi="Times New Roman" w:cs="Times New Roman"/>
        </w:rPr>
        <w:t>Прошу   признать,   что   обстоятельства,   препятствующие   выполнению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 xml:space="preserve">требований  Федерального  </w:t>
      </w:r>
      <w:hyperlink r:id="rId6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EB36B0">
          <w:rPr>
            <w:rFonts w:ascii="Times New Roman" w:hAnsi="Times New Roman" w:cs="Times New Roman"/>
            <w:color w:val="0000FF"/>
          </w:rPr>
          <w:t>закона</w:t>
        </w:r>
      </w:hyperlink>
      <w:r w:rsidRPr="00EB36B0">
        <w:rPr>
          <w:rFonts w:ascii="Times New Roman" w:hAnsi="Times New Roman" w:cs="Times New Roman"/>
        </w:rPr>
        <w:t xml:space="preserve">  от  7  мая  2013  г.  N  79-ФЗ "О запрете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отдельным категориям лиц открывать и иметь счета (вклады), хранить наличные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денежные  средства  и  ценности  в  иностранных  банках,  расположенных  за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пределами  территории  Российской  Федерации,  владеть и (или) пользоваться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иностранными    финансовыми   инструментами",   являются   объективными   и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уважительными.</w:t>
      </w:r>
      <w:proofErr w:type="gramEnd"/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36B0">
        <w:rPr>
          <w:rFonts w:ascii="Times New Roman" w:hAnsi="Times New Roman" w:cs="Times New Roman"/>
        </w:rPr>
        <w:t>К  заявлению  прилагаю  следующие документы и дополнительные материалы,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 xml:space="preserve">подтверждающие  факт невозможности выполнить требования Федерального </w:t>
      </w:r>
      <w:hyperlink r:id="rId7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EB36B0">
          <w:rPr>
            <w:rFonts w:ascii="Times New Roman" w:hAnsi="Times New Roman" w:cs="Times New Roman"/>
            <w:color w:val="0000FF"/>
          </w:rPr>
          <w:t>закона</w:t>
        </w:r>
      </w:hyperlink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от  7  мая  2013 г. N 79-ФЗ "О запрете отдельным категориям лиц открывать и</w:t>
      </w:r>
      <w:r w:rsidR="00EB36B0">
        <w:rPr>
          <w:rFonts w:ascii="Times New Roman" w:hAnsi="Times New Roman" w:cs="Times New Roman"/>
        </w:rPr>
        <w:t xml:space="preserve">  </w:t>
      </w:r>
      <w:r w:rsidRPr="00EB36B0">
        <w:rPr>
          <w:rFonts w:ascii="Times New Roman" w:hAnsi="Times New Roman" w:cs="Times New Roman"/>
        </w:rPr>
        <w:t>иметь  счета  (вклады),  хранить  наличные  денежные  средства и ценности в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иностранных   банках,  расположенных  за  пределами  территории  Российской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Федерации,   владеть   и   (или)   пользоваться   иностранными  финансовыми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инструментами",  а также уважительности и объективности причин</w:t>
      </w:r>
      <w:proofErr w:type="gramEnd"/>
      <w:r w:rsidRPr="00EB36B0">
        <w:rPr>
          <w:rFonts w:ascii="Times New Roman" w:hAnsi="Times New Roman" w:cs="Times New Roman"/>
        </w:rPr>
        <w:t xml:space="preserve"> невыполнения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требований указанного федерального закона: ______________________________________________________________________________________________________________________________________________________________________________________</w:t>
      </w:r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__________________________________________________________________________.</w:t>
      </w:r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(указываются документы и дополнительные материал</w:t>
      </w:r>
      <w:proofErr w:type="gramStart"/>
      <w:r w:rsidRPr="00EB36B0">
        <w:rPr>
          <w:rFonts w:ascii="Times New Roman" w:hAnsi="Times New Roman" w:cs="Times New Roman"/>
        </w:rPr>
        <w:t>ы(</w:t>
      </w:r>
      <w:proofErr w:type="gramEnd"/>
      <w:r w:rsidRPr="00EB36B0">
        <w:rPr>
          <w:rFonts w:ascii="Times New Roman" w:hAnsi="Times New Roman" w:cs="Times New Roman"/>
        </w:rPr>
        <w:t>контактные данные лиц, имеющих возможность подтвердить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объективность причины непредставления сведений или дать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пояснения по данному вопросу)</w:t>
      </w:r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Намереваюсь (не намереваюсь) лично присутствовать на заседании Комиссии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по  соблюдению требований к служебному поведению и урегулированию конфликта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интересов при рассмотрении настоящего заявления (</w:t>
      </w:r>
      <w:proofErr w:type="gramStart"/>
      <w:r w:rsidRPr="00EB36B0">
        <w:rPr>
          <w:rFonts w:ascii="Times New Roman" w:hAnsi="Times New Roman" w:cs="Times New Roman"/>
        </w:rPr>
        <w:t>нужное</w:t>
      </w:r>
      <w:proofErr w:type="gramEnd"/>
      <w:r w:rsidRPr="00EB36B0">
        <w:rPr>
          <w:rFonts w:ascii="Times New Roman" w:hAnsi="Times New Roman" w:cs="Times New Roman"/>
        </w:rPr>
        <w:t xml:space="preserve"> подчеркнуть).</w:t>
      </w:r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"__" ________ 20__ г.  __________________________ _________________________</w:t>
      </w:r>
    </w:p>
    <w:p w:rsidR="00B61716" w:rsidRPr="00EB36B0" w:rsidRDefault="00B61716" w:rsidP="00EB36B0">
      <w:pPr>
        <w:pStyle w:val="ConsPlusNonformat"/>
        <w:jc w:val="both"/>
        <w:rPr>
          <w:rFonts w:ascii="Times New Roman" w:hAnsi="Times New Roman" w:cs="Times New Roman"/>
        </w:rPr>
      </w:pPr>
      <w:r w:rsidRPr="00EB36B0">
        <w:rPr>
          <w:rFonts w:ascii="Times New Roman" w:hAnsi="Times New Roman" w:cs="Times New Roman"/>
        </w:rPr>
        <w:t>(подпись лица,         (расшифровка подписи)</w:t>
      </w:r>
      <w:r w:rsidR="00EB36B0">
        <w:rPr>
          <w:rFonts w:ascii="Times New Roman" w:hAnsi="Times New Roman" w:cs="Times New Roman"/>
        </w:rPr>
        <w:t xml:space="preserve"> </w:t>
      </w:r>
      <w:r w:rsidRPr="00EB36B0">
        <w:rPr>
          <w:rFonts w:ascii="Times New Roman" w:hAnsi="Times New Roman" w:cs="Times New Roman"/>
        </w:rPr>
        <w:t>направляющего заявление)</w:t>
      </w:r>
    </w:p>
    <w:p w:rsidR="00B61716" w:rsidRPr="00EB36B0" w:rsidRDefault="00B61716" w:rsidP="00EB36B0">
      <w:pPr>
        <w:pStyle w:val="ConsPlusNormal"/>
        <w:jc w:val="both"/>
        <w:rPr>
          <w:rFonts w:ascii="Times New Roman" w:hAnsi="Times New Roman" w:cs="Times New Roman"/>
        </w:rPr>
      </w:pPr>
    </w:p>
    <w:p w:rsidR="00D31F5B" w:rsidRPr="00EB36B0" w:rsidRDefault="00D31F5B" w:rsidP="00EB36B0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D31F5B" w:rsidRPr="00EB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6"/>
    <w:rsid w:val="00A77131"/>
    <w:rsid w:val="00B61716"/>
    <w:rsid w:val="00D31F5B"/>
    <w:rsid w:val="00E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B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B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06B957E08EDF1839EF7B7F7E8342B74BD4FA142227725962BC5674BX53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F7B7F7E8342B74BD4FA142227725962BC5674BX53AJ" TargetMode="External"/><Relationship Id="rId5" Type="http://schemas.openxmlformats.org/officeDocument/2006/relationships/hyperlink" Target="consultantplus://offline/ref=B5E06B957E08EDF1839EF7B7F7E8342B74BD4FA142227725962BC5674BX53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Елена С. Черняева</cp:lastModifiedBy>
  <cp:revision>2</cp:revision>
  <dcterms:created xsi:type="dcterms:W3CDTF">2022-10-17T08:02:00Z</dcterms:created>
  <dcterms:modified xsi:type="dcterms:W3CDTF">2022-10-17T08:02:00Z</dcterms:modified>
</cp:coreProperties>
</file>