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74" w:rsidRDefault="00CF7374" w:rsidP="00920566">
      <w:pPr>
        <w:tabs>
          <w:tab w:val="left" w:pos="0"/>
        </w:tabs>
        <w:spacing w:line="360" w:lineRule="auto"/>
        <w:ind w:firstLine="709"/>
        <w:jc w:val="both"/>
      </w:pP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Приложение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к приказу Управления Роскомнадзора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по Вологодской области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 xml:space="preserve">от </w:t>
      </w:r>
      <w:r w:rsidR="00B9696E">
        <w:t>21.04</w:t>
      </w:r>
      <w:r w:rsidR="00065C4A">
        <w:t>.202</w:t>
      </w:r>
      <w:r w:rsidR="00B9696E">
        <w:t>3</w:t>
      </w:r>
      <w:r w:rsidR="00DA143B">
        <w:t xml:space="preserve"> № </w:t>
      </w:r>
      <w:r w:rsidR="00B9696E">
        <w:t>85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Состав комиссии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по соблюдению требований  служебному поведению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федеральных государственных  гражданских служащих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Управления Роскомнадзора по Вологодской области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и урегулированию конфликта интересов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Власова Ольга Юрьевна</w:t>
      </w:r>
      <w:r w:rsidR="00920566">
        <w:t xml:space="preserve"> - </w:t>
      </w:r>
      <w:r>
        <w:t>заместитель руководителя Управления,</w:t>
      </w:r>
      <w:r w:rsidR="00920566">
        <w:t xml:space="preserve"> председатель Комиссии;</w:t>
      </w:r>
    </w:p>
    <w:p w:rsidR="00B9696E" w:rsidRDefault="00B9696E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Баженова Ирина Михайловна</w:t>
      </w:r>
      <w:r>
        <w:t xml:space="preserve"> - </w:t>
      </w:r>
      <w:r>
        <w:t>начальник отдела административного обеспечения,</w:t>
      </w:r>
      <w:r w:rsidRPr="00B9696E">
        <w:t xml:space="preserve"> </w:t>
      </w:r>
      <w:r>
        <w:t>заместитель председателя комиссии;</w:t>
      </w:r>
    </w:p>
    <w:p w:rsidR="00757394" w:rsidRDefault="00B9696E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Николаева Ася Владимировна –</w:t>
      </w:r>
      <w:r w:rsidR="00757394">
        <w:t xml:space="preserve"> </w:t>
      </w:r>
      <w:proofErr w:type="spellStart"/>
      <w:r>
        <w:t>врио</w:t>
      </w:r>
      <w:proofErr w:type="spellEnd"/>
      <w:r>
        <w:t xml:space="preserve"> </w:t>
      </w:r>
      <w:r w:rsidR="00757394">
        <w:t>начальник</w:t>
      </w:r>
      <w:r>
        <w:t>а</w:t>
      </w:r>
      <w:r w:rsidR="00757394">
        <w:t xml:space="preserve"> отдела по защите прав субъектов персональных данных и правовой работы,</w:t>
      </w:r>
      <w:r w:rsidR="00757394" w:rsidRPr="00757394">
        <w:t xml:space="preserve"> </w:t>
      </w:r>
      <w:r>
        <w:t>член комиссии;</w:t>
      </w: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Шумилова Татьяна Федоровна -</w:t>
      </w:r>
      <w:r w:rsidR="00920566">
        <w:t xml:space="preserve"> </w:t>
      </w:r>
      <w:r>
        <w:t xml:space="preserve">начальник </w:t>
      </w:r>
      <w:r w:rsidR="00920566">
        <w:t xml:space="preserve">отдела контроля </w:t>
      </w:r>
      <w:r w:rsidR="00065C4A">
        <w:t xml:space="preserve">и </w:t>
      </w:r>
      <w:r w:rsidR="00920566">
        <w:t>надзора в сфере массовых коммуникаций</w:t>
      </w:r>
      <w:r>
        <w:t xml:space="preserve">, </w:t>
      </w:r>
      <w:r w:rsidR="00920566">
        <w:t>член комиссии;</w:t>
      </w:r>
    </w:p>
    <w:p w:rsidR="00920566" w:rsidRDefault="00B9696E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Серов Олег Витальевич</w:t>
      </w:r>
      <w:bookmarkStart w:id="0" w:name="_GoBack"/>
      <w:bookmarkEnd w:id="0"/>
      <w:r w:rsidR="00757394">
        <w:t xml:space="preserve"> - начальник </w:t>
      </w:r>
      <w:r w:rsidR="00065C4A">
        <w:t xml:space="preserve"> отдела контроля и  </w:t>
      </w:r>
      <w:r w:rsidR="00757394">
        <w:t xml:space="preserve">надзора в сфере связи, </w:t>
      </w:r>
      <w:r w:rsidR="00B515D2">
        <w:t>член комиссии;</w:t>
      </w:r>
    </w:p>
    <w:p w:rsidR="00B515D2" w:rsidRDefault="00B515D2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Черняева Елена Сергеевна, </w:t>
      </w:r>
      <w:r w:rsidR="00285E7A">
        <w:t>ведущий специалист</w:t>
      </w:r>
      <w:r>
        <w:t xml:space="preserve">-эксперт отдела </w:t>
      </w:r>
      <w:r w:rsidR="00483729">
        <w:t>административного обеспечения</w:t>
      </w:r>
      <w:r>
        <w:t xml:space="preserve"> – секретарь комиссии;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sectPr w:rsidR="00B515D2" w:rsidSect="00297C5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D7" w:rsidRDefault="00892ED7" w:rsidP="00F82C4C">
      <w:r>
        <w:separator/>
      </w:r>
    </w:p>
  </w:endnote>
  <w:endnote w:type="continuationSeparator" w:id="0">
    <w:p w:rsidR="00892ED7" w:rsidRDefault="00892ED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D7" w:rsidRDefault="00892ED7" w:rsidP="00F82C4C">
      <w:r>
        <w:separator/>
      </w:r>
    </w:p>
  </w:footnote>
  <w:footnote w:type="continuationSeparator" w:id="0">
    <w:p w:rsidR="00892ED7" w:rsidRDefault="00892ED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4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D7C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00EB9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568B4"/>
    <w:multiLevelType w:val="hybridMultilevel"/>
    <w:tmpl w:val="945AA64A"/>
    <w:lvl w:ilvl="0" w:tplc="E91680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28963638"/>
    <w:multiLevelType w:val="hybridMultilevel"/>
    <w:tmpl w:val="C24A2738"/>
    <w:lvl w:ilvl="0" w:tplc="B7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4072B5"/>
    <w:multiLevelType w:val="hybridMultilevel"/>
    <w:tmpl w:val="9B86C8A8"/>
    <w:lvl w:ilvl="0" w:tplc="8CF2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343A"/>
    <w:rsid w:val="00065C4A"/>
    <w:rsid w:val="000C3CEC"/>
    <w:rsid w:val="000E0580"/>
    <w:rsid w:val="001671A5"/>
    <w:rsid w:val="00201C16"/>
    <w:rsid w:val="00264FB8"/>
    <w:rsid w:val="00285E7A"/>
    <w:rsid w:val="00286089"/>
    <w:rsid w:val="00297C5A"/>
    <w:rsid w:val="002D0DF4"/>
    <w:rsid w:val="00307F93"/>
    <w:rsid w:val="00347E0F"/>
    <w:rsid w:val="003A71A8"/>
    <w:rsid w:val="003B0652"/>
    <w:rsid w:val="004475D2"/>
    <w:rsid w:val="00483729"/>
    <w:rsid w:val="004A68FF"/>
    <w:rsid w:val="004F09A5"/>
    <w:rsid w:val="006647F1"/>
    <w:rsid w:val="00671971"/>
    <w:rsid w:val="006B0205"/>
    <w:rsid w:val="006F445E"/>
    <w:rsid w:val="006F582E"/>
    <w:rsid w:val="00715488"/>
    <w:rsid w:val="00757394"/>
    <w:rsid w:val="007D5A95"/>
    <w:rsid w:val="007E7B81"/>
    <w:rsid w:val="007F693A"/>
    <w:rsid w:val="0080082A"/>
    <w:rsid w:val="00811E70"/>
    <w:rsid w:val="00892ED7"/>
    <w:rsid w:val="00900E4F"/>
    <w:rsid w:val="0091622D"/>
    <w:rsid w:val="00920566"/>
    <w:rsid w:val="009A2E1A"/>
    <w:rsid w:val="009A6288"/>
    <w:rsid w:val="00A103F8"/>
    <w:rsid w:val="00A17D70"/>
    <w:rsid w:val="00A50909"/>
    <w:rsid w:val="00AA0650"/>
    <w:rsid w:val="00AD76AE"/>
    <w:rsid w:val="00AE7D79"/>
    <w:rsid w:val="00B515D2"/>
    <w:rsid w:val="00B71612"/>
    <w:rsid w:val="00B9696E"/>
    <w:rsid w:val="00C766F8"/>
    <w:rsid w:val="00CF7374"/>
    <w:rsid w:val="00D560A7"/>
    <w:rsid w:val="00D640AD"/>
    <w:rsid w:val="00D84BE3"/>
    <w:rsid w:val="00DA143B"/>
    <w:rsid w:val="00DB3DC4"/>
    <w:rsid w:val="00E633B7"/>
    <w:rsid w:val="00E6678F"/>
    <w:rsid w:val="00F35E2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792CB5-C4B4-43A5-BA73-69AB8BE3584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 С. Черняева</cp:lastModifiedBy>
  <cp:revision>2</cp:revision>
  <dcterms:created xsi:type="dcterms:W3CDTF">2023-04-21T06:02:00Z</dcterms:created>
  <dcterms:modified xsi:type="dcterms:W3CDTF">2023-04-21T06:02:00Z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