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055" w:rsidRPr="00986055" w:rsidRDefault="00986055" w:rsidP="009860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86055">
        <w:rPr>
          <w:rFonts w:ascii="Times New Roman" w:eastAsia="Times New Roman" w:hAnsi="Times New Roman" w:cs="Times New Roman"/>
          <w:sz w:val="28"/>
          <w:szCs w:val="24"/>
          <w:lang w:eastAsia="ru-RU"/>
        </w:rPr>
        <w:t>ИНФОРМАЦИЯ</w:t>
      </w:r>
    </w:p>
    <w:p w:rsidR="00986055" w:rsidRPr="00986055" w:rsidRDefault="00986055" w:rsidP="009860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860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Управления Роскомнадзора по </w:t>
      </w:r>
      <w:r w:rsidR="00DC7866">
        <w:rPr>
          <w:rFonts w:ascii="Times New Roman" w:eastAsia="Times New Roman" w:hAnsi="Times New Roman" w:cs="Times New Roman"/>
          <w:sz w:val="28"/>
          <w:szCs w:val="24"/>
          <w:lang w:eastAsia="ru-RU"/>
        </w:rPr>
        <w:t>Вологодской области</w:t>
      </w:r>
    </w:p>
    <w:p w:rsidR="00986055" w:rsidRPr="00986055" w:rsidRDefault="00986055" w:rsidP="009860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86055">
        <w:rPr>
          <w:rFonts w:ascii="Times New Roman" w:eastAsia="Times New Roman" w:hAnsi="Times New Roman" w:cs="Times New Roman"/>
          <w:sz w:val="28"/>
          <w:szCs w:val="24"/>
          <w:lang w:eastAsia="ru-RU"/>
        </w:rPr>
        <w:t>о выполнении в 4-м квартале 2022 года Плана  Роскомнадзора по противодействию коррупции на 2021 - 2024 годы</w:t>
      </w:r>
    </w:p>
    <w:p w:rsidR="00986055" w:rsidRPr="00986055" w:rsidRDefault="00986055" w:rsidP="00986055">
      <w:pPr>
        <w:spacing w:after="0" w:line="240" w:lineRule="auto"/>
        <w:ind w:left="5664"/>
        <w:outlineLvl w:val="4"/>
        <w:rPr>
          <w:rFonts w:ascii="Times New Roman" w:eastAsia="Times New Roman" w:hAnsi="Times New Roman" w:cs="Times New Roman"/>
          <w:bCs/>
          <w:sz w:val="16"/>
          <w:szCs w:val="16"/>
          <w:lang w:val="x-none" w:eastAsia="ru-RU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237"/>
        <w:gridCol w:w="8505"/>
      </w:tblGrid>
      <w:tr w:rsidR="00986055" w:rsidRPr="00986055" w:rsidTr="0073231B">
        <w:trPr>
          <w:tblHeader/>
        </w:trPr>
        <w:tc>
          <w:tcPr>
            <w:tcW w:w="675" w:type="dxa"/>
            <w:vAlign w:val="center"/>
          </w:tcPr>
          <w:p w:rsidR="00986055" w:rsidRPr="00986055" w:rsidRDefault="00986055" w:rsidP="0098605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6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986055" w:rsidRPr="00986055" w:rsidRDefault="00986055" w:rsidP="0098605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86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986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237" w:type="dxa"/>
            <w:vAlign w:val="center"/>
          </w:tcPr>
          <w:p w:rsidR="00986055" w:rsidRPr="00986055" w:rsidRDefault="00986055" w:rsidP="0098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8505" w:type="dxa"/>
            <w:vAlign w:val="center"/>
          </w:tcPr>
          <w:p w:rsidR="00986055" w:rsidRPr="00986055" w:rsidRDefault="00986055" w:rsidP="0098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05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Информация о выполнении</w:t>
            </w:r>
          </w:p>
        </w:tc>
      </w:tr>
      <w:tr w:rsidR="00986055" w:rsidRPr="00986055" w:rsidTr="0073231B">
        <w:trPr>
          <w:trHeight w:val="405"/>
        </w:trPr>
        <w:tc>
          <w:tcPr>
            <w:tcW w:w="15417" w:type="dxa"/>
            <w:gridSpan w:val="3"/>
            <w:vAlign w:val="center"/>
          </w:tcPr>
          <w:p w:rsidR="00986055" w:rsidRPr="00986055" w:rsidRDefault="00986055" w:rsidP="00986055">
            <w:pPr>
              <w:numPr>
                <w:ilvl w:val="0"/>
                <w:numId w:val="1"/>
              </w:num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6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Мероприятия, направленные на противодействие коррупции с учетом специфики деятельности Роскомнадзора</w:t>
            </w:r>
          </w:p>
        </w:tc>
      </w:tr>
      <w:tr w:rsidR="00986055" w:rsidRPr="00986055" w:rsidTr="00DC7866">
        <w:trPr>
          <w:trHeight w:val="1613"/>
        </w:trPr>
        <w:tc>
          <w:tcPr>
            <w:tcW w:w="675" w:type="dxa"/>
            <w:tcBorders>
              <w:bottom w:val="single" w:sz="4" w:space="0" w:color="auto"/>
            </w:tcBorders>
          </w:tcPr>
          <w:p w:rsidR="00986055" w:rsidRPr="00986055" w:rsidRDefault="00986055" w:rsidP="0098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986055" w:rsidRPr="00986055" w:rsidRDefault="00986055" w:rsidP="00986055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x-none" w:eastAsia="x-none"/>
              </w:rPr>
            </w:pPr>
            <w:r w:rsidRPr="00986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Ежегодное обобщение опыта и анализ работы по </w:t>
            </w:r>
            <w:r w:rsidRPr="009860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организации и проведению плановых, внеплановых проверок в сфере связи, информационных технологий, массовых коммуникаций и в сфере защиты прав субъектов персональных данных.</w:t>
            </w:r>
            <w:r w:rsidRPr="0098605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x-none" w:eastAsia="x-none"/>
              </w:rPr>
              <w:t xml:space="preserve"> </w:t>
            </w:r>
          </w:p>
          <w:p w:rsidR="00986055" w:rsidRPr="00986055" w:rsidRDefault="00986055" w:rsidP="00986055">
            <w:pPr>
              <w:tabs>
                <w:tab w:val="left" w:pos="44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986055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ab/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986055" w:rsidRPr="00986055" w:rsidRDefault="00986055" w:rsidP="00986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связи с вступлением в законную  силу Постановления Правительства Российской Федерации от № 336 "Об особенностях организации и осуществления государственного контроля (надзора), муницип</w:t>
            </w:r>
            <w:r w:rsidR="007A69CE" w:rsidRPr="007A6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ального контроля" с 10.03.2022 </w:t>
            </w:r>
            <w:r w:rsidRPr="00986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отменено проведение конт</w:t>
            </w:r>
            <w:r w:rsidR="00DC7866" w:rsidRPr="007A6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рольных (надзорных) мероприятий.</w:t>
            </w:r>
          </w:p>
          <w:p w:rsidR="00986055" w:rsidRPr="00986055" w:rsidRDefault="00986055" w:rsidP="00986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6055" w:rsidRPr="00986055" w:rsidTr="0073231B">
        <w:trPr>
          <w:trHeight w:val="2312"/>
        </w:trPr>
        <w:tc>
          <w:tcPr>
            <w:tcW w:w="675" w:type="dxa"/>
            <w:tcBorders>
              <w:bottom w:val="single" w:sz="4" w:space="0" w:color="auto"/>
            </w:tcBorders>
          </w:tcPr>
          <w:p w:rsidR="00986055" w:rsidRPr="00986055" w:rsidRDefault="00986055" w:rsidP="00986055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986055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7.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986055" w:rsidRPr="00986055" w:rsidRDefault="00986055" w:rsidP="00986055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986055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Мониторинг законности, своевременности возбуждения и рассмотрения дел об административных правонарушениях во всех выявляемых случаях нарушения законодательства, ко всем лицам, допустившим нарушения в сферах связи, массовых коммуникаций, информационных технологий, защиты прав субъектов персональных данных. Контроль необоснованного прекращения рассмотрения дел об административных правонарушениях.</w:t>
            </w:r>
            <w:r w:rsidRPr="00986055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 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986055" w:rsidRPr="00986055" w:rsidRDefault="00986055" w:rsidP="00986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Фактов не</w:t>
            </w:r>
            <w:r w:rsidR="00C41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6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возбуждения, несвоевременного возбуждения и затягивания рассмотрения дел об административных правонарушениях, необоснованного прекращения рассмотрения дел в сферах связи, информационных технологий, массовых коммуникаций, защиты прав субъектов персональных данных в 4 квартале 2022 года сотрудниками Управления не допущено.</w:t>
            </w:r>
          </w:p>
        </w:tc>
      </w:tr>
      <w:tr w:rsidR="00986055" w:rsidRPr="00986055" w:rsidTr="0073231B">
        <w:trPr>
          <w:trHeight w:val="850"/>
        </w:trPr>
        <w:tc>
          <w:tcPr>
            <w:tcW w:w="15417" w:type="dxa"/>
            <w:gridSpan w:val="3"/>
            <w:tcBorders>
              <w:bottom w:val="single" w:sz="4" w:space="0" w:color="auto"/>
            </w:tcBorders>
            <w:vAlign w:val="center"/>
          </w:tcPr>
          <w:p w:rsidR="00986055" w:rsidRPr="00986055" w:rsidRDefault="00986055" w:rsidP="00986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60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9860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I. Повышение эффективности мер по предотвращению и урегулированию конфликта интересов, обеспечение соблюдения федеральными  государственными гражданскими служащими и работниками подведомственных предприятий Роскомнадзора ограничений, запретов и принципов служебного поведения в связи с исполнением ими должностных обязанностей, а также ответственности за их нарушение</w:t>
            </w:r>
          </w:p>
        </w:tc>
      </w:tr>
      <w:tr w:rsidR="00986055" w:rsidRPr="00986055" w:rsidTr="0073231B">
        <w:trPr>
          <w:trHeight w:val="853"/>
        </w:trPr>
        <w:tc>
          <w:tcPr>
            <w:tcW w:w="675" w:type="dxa"/>
          </w:tcPr>
          <w:p w:rsidR="00986055" w:rsidRPr="00986055" w:rsidRDefault="00986055" w:rsidP="00986055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986055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8.</w:t>
            </w:r>
          </w:p>
        </w:tc>
        <w:tc>
          <w:tcPr>
            <w:tcW w:w="6237" w:type="dxa"/>
          </w:tcPr>
          <w:p w:rsidR="00986055" w:rsidRPr="00986055" w:rsidRDefault="00986055" w:rsidP="00986055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986055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Ежегодное рассмотрение на Комиссии </w:t>
            </w:r>
            <w:r w:rsidRPr="00986055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Управления</w:t>
            </w:r>
            <w:r w:rsidRPr="00986055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 по соблюдению требований к служебному (должностному) поведению федеральных государственных гражданских служащих и урегулированию конфликта интересов (далее - Комиссия</w:t>
            </w:r>
            <w:r w:rsidRPr="00986055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Управления</w:t>
            </w:r>
            <w:r w:rsidRPr="00986055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) мер по предупреждению коррупции, в </w:t>
            </w:r>
            <w:proofErr w:type="spellStart"/>
            <w:r w:rsidRPr="00986055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т.ч</w:t>
            </w:r>
            <w:proofErr w:type="spellEnd"/>
            <w:r w:rsidRPr="00986055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. реализации ведомственного антикоррупционного плана.</w:t>
            </w:r>
          </w:p>
        </w:tc>
        <w:tc>
          <w:tcPr>
            <w:tcW w:w="8505" w:type="dxa"/>
          </w:tcPr>
          <w:p w:rsidR="00986055" w:rsidRPr="00986055" w:rsidRDefault="00DC7866" w:rsidP="00DC7866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9CE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986055" w:rsidRPr="00986055">
              <w:rPr>
                <w:rFonts w:ascii="Times New Roman" w:eastAsia="Calibri" w:hAnsi="Times New Roman" w:cs="Times New Roman"/>
                <w:sz w:val="24"/>
                <w:szCs w:val="24"/>
              </w:rPr>
              <w:t>а заседании Комиссии Управления рассмотрен вопрос о мерах</w:t>
            </w:r>
            <w:r w:rsidRPr="007A69CE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986055" w:rsidRPr="009860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принимаемых в Управлен</w:t>
            </w:r>
            <w:r w:rsidRPr="007A69CE">
              <w:rPr>
                <w:rFonts w:ascii="Times New Roman" w:eastAsia="Calibri" w:hAnsi="Times New Roman" w:cs="Times New Roman"/>
                <w:sz w:val="24"/>
                <w:szCs w:val="24"/>
              </w:rPr>
              <w:t>ии по предупреждению коррупции.</w:t>
            </w:r>
          </w:p>
        </w:tc>
      </w:tr>
      <w:tr w:rsidR="00986055" w:rsidRPr="00986055" w:rsidTr="0073231B">
        <w:trPr>
          <w:trHeight w:val="853"/>
        </w:trPr>
        <w:tc>
          <w:tcPr>
            <w:tcW w:w="675" w:type="dxa"/>
          </w:tcPr>
          <w:p w:rsidR="00986055" w:rsidRPr="00986055" w:rsidRDefault="00986055" w:rsidP="0098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37" w:type="dxa"/>
          </w:tcPr>
          <w:p w:rsidR="00986055" w:rsidRPr="00986055" w:rsidRDefault="00986055" w:rsidP="00DC7866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055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в подразделе, посвященном вопросам</w:t>
            </w:r>
            <w:r w:rsidR="00DC7866" w:rsidRPr="007A69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противодействия коррупции, </w:t>
            </w:r>
            <w:r w:rsidRPr="009860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информационно-телекоммуникационной сети «Интернет» на официальном сайте Роскомнадзора и на официальных сайтах территориальных органов, подведомственных организаций Роскомнадзора актуальной информации о мерах по предупреждению коррупции, а также ежемесячная ревизия содержания данного раздела. </w:t>
            </w:r>
          </w:p>
        </w:tc>
        <w:tc>
          <w:tcPr>
            <w:tcW w:w="8505" w:type="dxa"/>
          </w:tcPr>
          <w:p w:rsidR="00986055" w:rsidRPr="00986055" w:rsidRDefault="00986055" w:rsidP="00276040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055">
              <w:rPr>
                <w:rFonts w:ascii="Times New Roman" w:eastAsia="Calibri" w:hAnsi="Times New Roman" w:cs="Times New Roman"/>
                <w:sz w:val="24"/>
                <w:szCs w:val="24"/>
              </w:rPr>
              <w:t>С целью повышения открытости и доступности информации о деятельности по профилактике коррупционных и иных правонарушений в Управлении в подразделе, посвященном вопросам противодействия коррупции, в информационно -</w:t>
            </w:r>
            <w:r w:rsidR="00DC7866" w:rsidRPr="007A69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860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телекоммуникационной сети «Интернет» на официальном сайте Управления размещён План Управления по противодействию коррупции на 2021 - 2024 годы. Информация о мерах по предупреждению коррупции находится в актуальном состоянии. Проводится ежемесячная ревизия содержания. </w:t>
            </w:r>
            <w:r w:rsidR="00276040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986055">
              <w:rPr>
                <w:rFonts w:ascii="Times New Roman" w:eastAsia="Calibri" w:hAnsi="Times New Roman" w:cs="Times New Roman"/>
                <w:sz w:val="24"/>
                <w:szCs w:val="24"/>
              </w:rPr>
              <w:t>воевременно размещается информация о планируемых и проведённых заседаниях Комиссии Управления</w:t>
            </w:r>
          </w:p>
        </w:tc>
      </w:tr>
      <w:tr w:rsidR="00986055" w:rsidRPr="00986055" w:rsidTr="0073231B">
        <w:trPr>
          <w:trHeight w:val="853"/>
        </w:trPr>
        <w:tc>
          <w:tcPr>
            <w:tcW w:w="675" w:type="dxa"/>
          </w:tcPr>
          <w:p w:rsidR="00986055" w:rsidRPr="00986055" w:rsidRDefault="00986055" w:rsidP="00986055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986055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11.</w:t>
            </w:r>
          </w:p>
        </w:tc>
        <w:tc>
          <w:tcPr>
            <w:tcW w:w="6237" w:type="dxa"/>
          </w:tcPr>
          <w:p w:rsidR="00986055" w:rsidRPr="00986055" w:rsidRDefault="00986055" w:rsidP="00986055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986055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Проведение анализа сведений о доходах, расходах об имуществе и обязательствах имущественного характера, представленных государственными служащими и работниками в соответствии с нормативными правовыми актами Российской Федерации, и подготовка доклада об итогах соответствующей декларационной кампании.</w:t>
            </w:r>
          </w:p>
        </w:tc>
        <w:tc>
          <w:tcPr>
            <w:tcW w:w="8505" w:type="dxa"/>
          </w:tcPr>
          <w:p w:rsidR="00986055" w:rsidRDefault="00986055" w:rsidP="00986055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055">
              <w:rPr>
                <w:rFonts w:ascii="Times New Roman" w:eastAsia="Calibri" w:hAnsi="Times New Roman" w:cs="Times New Roman"/>
                <w:sz w:val="24"/>
                <w:szCs w:val="24"/>
              </w:rPr>
              <w:t>В Управлении</w:t>
            </w:r>
            <w:r w:rsidR="002760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860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86055">
              <w:rPr>
                <w:rFonts w:ascii="Times New Roman" w:eastAsia="Calibri" w:hAnsi="Times New Roman" w:cs="Times New Roman"/>
                <w:sz w:val="24"/>
                <w:szCs w:val="24"/>
              </w:rPr>
              <w:t>проведён</w:t>
            </w:r>
            <w:proofErr w:type="gramEnd"/>
            <w:r w:rsidRPr="009860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анализа сведений о доходах, расходах об имуществе и обязательствах имущественного характера, представленных государственными гражданскими</w:t>
            </w:r>
            <w:r w:rsidR="00DC7866" w:rsidRPr="007A69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служащими Управления. Нарушений</w:t>
            </w:r>
            <w:r w:rsidRPr="009860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законодательства Российской Федерации о противодействии коррупции государственными гражданскими служащими Управления по итогам декларационной компании 2022 года не выявлено.</w:t>
            </w:r>
            <w:r w:rsidR="007A69CE" w:rsidRPr="007A69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76040" w:rsidRPr="00986055" w:rsidRDefault="00276040" w:rsidP="003916BA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октябре 2022 года справки о доходах, расходах, об имуществе и обязательствах имущественного характера </w:t>
            </w:r>
            <w:r w:rsidR="003916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сотрудников Управления  проверила Прокуратура Вологодской области, нарушений законодательства </w:t>
            </w:r>
            <w:r w:rsidR="003916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выявлено </w:t>
            </w:r>
          </w:p>
        </w:tc>
      </w:tr>
      <w:tr w:rsidR="00986055" w:rsidRPr="00986055" w:rsidTr="0073231B">
        <w:trPr>
          <w:trHeight w:val="853"/>
        </w:trPr>
        <w:tc>
          <w:tcPr>
            <w:tcW w:w="675" w:type="dxa"/>
          </w:tcPr>
          <w:p w:rsidR="00986055" w:rsidRPr="00986055" w:rsidRDefault="00986055" w:rsidP="00986055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986055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13</w:t>
            </w:r>
          </w:p>
        </w:tc>
        <w:tc>
          <w:tcPr>
            <w:tcW w:w="6237" w:type="dxa"/>
          </w:tcPr>
          <w:p w:rsidR="00986055" w:rsidRPr="00986055" w:rsidRDefault="00986055" w:rsidP="0098605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986055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Ежеквартальное представление сведений</w:t>
            </w:r>
            <w:r w:rsidRPr="00986055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</w:t>
            </w:r>
            <w:r w:rsidRPr="00986055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о ходе реализации мероприятий по</w:t>
            </w:r>
            <w:r w:rsidRPr="00986055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</w:t>
            </w:r>
            <w:r w:rsidRPr="00986055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противодействию коррупции в </w:t>
            </w:r>
            <w:proofErr w:type="spellStart"/>
            <w:r w:rsidRPr="00986055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Роскомнадзор</w:t>
            </w:r>
            <w:proofErr w:type="spellEnd"/>
          </w:p>
        </w:tc>
        <w:tc>
          <w:tcPr>
            <w:tcW w:w="8505" w:type="dxa"/>
          </w:tcPr>
          <w:p w:rsidR="00986055" w:rsidRPr="00986055" w:rsidRDefault="00986055" w:rsidP="00986055">
            <w:pPr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86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Управление на постоянной основе проводится анализ реализации мероприятий по противодействию коррупции.  Информация направляется в Управление Роскомнадзора по </w:t>
            </w:r>
            <w:r w:rsidR="00DC7866" w:rsidRPr="007A6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Северо-Западному федеральному округу.</w:t>
            </w:r>
            <w:r w:rsidRPr="00986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86055" w:rsidRPr="00986055" w:rsidRDefault="00986055" w:rsidP="00986055">
            <w:pPr>
              <w:autoSpaceDE w:val="0"/>
              <w:autoSpaceDN w:val="0"/>
              <w:adjustRightInd w:val="0"/>
              <w:spacing w:after="0" w:line="260" w:lineRule="exact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055">
              <w:rPr>
                <w:rFonts w:ascii="Times New Roman" w:eastAsia="Calibri" w:hAnsi="Times New Roman" w:cs="Times New Roman"/>
                <w:sz w:val="24"/>
                <w:szCs w:val="24"/>
              </w:rPr>
              <w:t>Нарушения законодательства Российской Федерации о противодействии коррупции государственными гражданскими служащими Управления в 2022 года не выявлено.</w:t>
            </w:r>
          </w:p>
        </w:tc>
      </w:tr>
      <w:tr w:rsidR="00986055" w:rsidRPr="00986055" w:rsidTr="0073231B">
        <w:trPr>
          <w:trHeight w:val="354"/>
        </w:trPr>
        <w:tc>
          <w:tcPr>
            <w:tcW w:w="675" w:type="dxa"/>
          </w:tcPr>
          <w:p w:rsidR="00986055" w:rsidRPr="00986055" w:rsidRDefault="00986055" w:rsidP="00986055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986055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14.</w:t>
            </w:r>
          </w:p>
        </w:tc>
        <w:tc>
          <w:tcPr>
            <w:tcW w:w="6237" w:type="dxa"/>
          </w:tcPr>
          <w:p w:rsidR="00986055" w:rsidRPr="00986055" w:rsidRDefault="00986055" w:rsidP="00986055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986055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Проведение анализа коррупционных рисков, связанных с участием государственных служащих на безвозмездной основе в управлении коммерческими организациями, являющихся организациями государственных корпораций (компаний) или публично- правовых компаний, и их деятельностью в качестве членов коллегиальных органов управления этих организаций.</w:t>
            </w:r>
          </w:p>
        </w:tc>
        <w:tc>
          <w:tcPr>
            <w:tcW w:w="8505" w:type="dxa"/>
          </w:tcPr>
          <w:p w:rsidR="00986055" w:rsidRPr="00986055" w:rsidRDefault="00986055" w:rsidP="00F61997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Управлении</w:t>
            </w:r>
            <w:r w:rsidR="00F61997" w:rsidRPr="007A6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</w:t>
            </w:r>
            <w:r w:rsidRPr="00986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 неисполнения государственными служащими Управления обязанности по предварительному уведомлению об участии на безвозмездной основе в управлении коммерческими организациями, являющихся организациями государственных корпораций (компаний) или публичн</w:t>
            </w:r>
            <w:proofErr w:type="gramStart"/>
            <w:r w:rsidRPr="00986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986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правовых компаний, и их деятельностью в качестве членов коллегиальных органов управления этих организаций не выявлено.</w:t>
            </w:r>
          </w:p>
        </w:tc>
      </w:tr>
      <w:tr w:rsidR="00986055" w:rsidRPr="00986055" w:rsidTr="0073231B">
        <w:trPr>
          <w:trHeight w:val="423"/>
        </w:trPr>
        <w:tc>
          <w:tcPr>
            <w:tcW w:w="675" w:type="dxa"/>
            <w:shd w:val="clear" w:color="auto" w:fill="auto"/>
          </w:tcPr>
          <w:p w:rsidR="00986055" w:rsidRPr="00986055" w:rsidRDefault="00986055" w:rsidP="0098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:rsidR="00986055" w:rsidRPr="00986055" w:rsidRDefault="00986055" w:rsidP="00986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анализа документов в целях выявления фактов возникновения конфликта интересов, одной из сторон которого являются государственные служащие, работники, и рассмотрения этих фактов на Комиссии. 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shd w:val="clear" w:color="auto" w:fill="auto"/>
          </w:tcPr>
          <w:p w:rsidR="00986055" w:rsidRPr="00986055" w:rsidRDefault="00986055" w:rsidP="00DC7866">
            <w:pPr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986055">
              <w:rPr>
                <w:rFonts w:ascii="Times New Roman" w:eastAsia="Times New Roman" w:hAnsi="Times New Roman" w:cs="Times New Roman"/>
                <w:sz w:val="24"/>
                <w:szCs w:val="24"/>
              </w:rPr>
              <w:t>В целях выявления фактов возникновения конфликта интересов, одной из сторон которого явл</w:t>
            </w:r>
            <w:r w:rsidR="00DC7866" w:rsidRPr="007A69CE">
              <w:rPr>
                <w:rFonts w:ascii="Times New Roman" w:eastAsia="Times New Roman" w:hAnsi="Times New Roman" w:cs="Times New Roman"/>
                <w:sz w:val="24"/>
                <w:szCs w:val="24"/>
              </w:rPr>
              <w:t>яются государственные служащие Управления,</w:t>
            </w:r>
            <w:r w:rsidRPr="00986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постоянной основе осуществляется анализ документов Управления, </w:t>
            </w:r>
            <w:r w:rsidRPr="00986055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В 4 квартале 2022 года </w:t>
            </w:r>
            <w:r w:rsidRPr="0098605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фактов возникновения конфликта интересов не выявлено.</w:t>
            </w:r>
          </w:p>
        </w:tc>
      </w:tr>
      <w:tr w:rsidR="00986055" w:rsidRPr="00986055" w:rsidTr="0073231B">
        <w:trPr>
          <w:trHeight w:val="423"/>
        </w:trPr>
        <w:tc>
          <w:tcPr>
            <w:tcW w:w="675" w:type="dxa"/>
            <w:shd w:val="clear" w:color="auto" w:fill="auto"/>
          </w:tcPr>
          <w:p w:rsidR="00986055" w:rsidRPr="00986055" w:rsidRDefault="00986055" w:rsidP="009860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986055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17.3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:rsidR="00986055" w:rsidRPr="00986055" w:rsidRDefault="00986055" w:rsidP="00986055">
            <w:pPr>
              <w:keepNext/>
              <w:tabs>
                <w:tab w:val="left" w:pos="7155"/>
              </w:tabs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986055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Проведение анализа коррупционных рисков, связанных с участием государственных служащих центрального аппарата, территориальных органов и подведомственных организаций Роскомнадзора в реализации национальных и федеральных проектов (программ).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shd w:val="clear" w:color="auto" w:fill="auto"/>
          </w:tcPr>
          <w:p w:rsidR="00986055" w:rsidRPr="00986055" w:rsidRDefault="00986055" w:rsidP="00986055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Сотрудники Управления в 2022 году </w:t>
            </w:r>
            <w:r w:rsidRPr="00986055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в реализации национальных и федеральных проектов (программ)</w:t>
            </w:r>
            <w:r w:rsidRPr="00986055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участия не принимали.</w:t>
            </w:r>
          </w:p>
        </w:tc>
      </w:tr>
      <w:tr w:rsidR="00986055" w:rsidRPr="00986055" w:rsidTr="0073231B">
        <w:tc>
          <w:tcPr>
            <w:tcW w:w="675" w:type="dxa"/>
            <w:shd w:val="clear" w:color="auto" w:fill="auto"/>
          </w:tcPr>
          <w:p w:rsidR="00986055" w:rsidRPr="00986055" w:rsidRDefault="00986055" w:rsidP="0098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:rsidR="00986055" w:rsidRPr="00986055" w:rsidRDefault="00986055" w:rsidP="00986055">
            <w:pPr>
              <w:keepNext/>
              <w:tabs>
                <w:tab w:val="left" w:pos="7155"/>
              </w:tabs>
              <w:spacing w:after="0" w:line="260" w:lineRule="exact"/>
              <w:jc w:val="both"/>
              <w:outlineLvl w:val="3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x-none"/>
              </w:rPr>
            </w:pPr>
            <w:proofErr w:type="gramStart"/>
            <w:r w:rsidRPr="0098605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x-none"/>
              </w:rPr>
              <w:t>Обеспечение мониторинга и обобщения фактов привлечения государственных служащих  и работников подведомственных организаций к уголовной ответственности за преступления коррупционной направленности, а также фактов хищения средств, направленных на реализацию национальных и федеральных проектов (программ) (в сфере регулирования Роскомнадзора),  с целью выявления и устранения причин и условий, способствующих совершению преступлений, а также проработки вопроса минимизации и (или) ликвидации последствий указанных правонарушений.</w:t>
            </w:r>
            <w:proofErr w:type="gramEnd"/>
          </w:p>
        </w:tc>
        <w:tc>
          <w:tcPr>
            <w:tcW w:w="8505" w:type="dxa"/>
            <w:tcBorders>
              <w:bottom w:val="single" w:sz="4" w:space="0" w:color="auto"/>
            </w:tcBorders>
            <w:shd w:val="clear" w:color="auto" w:fill="auto"/>
          </w:tcPr>
          <w:p w:rsidR="00986055" w:rsidRPr="00986055" w:rsidRDefault="00986055" w:rsidP="00986055">
            <w:pPr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986055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Нарушений</w:t>
            </w:r>
            <w:r w:rsidRPr="00986055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 законодательства Российской Федерации о противодействии коррупции в 4 квартале 2022 года сотрудниками Управления не допущено.</w:t>
            </w:r>
          </w:p>
          <w:p w:rsidR="00986055" w:rsidRPr="00986055" w:rsidRDefault="00986055" w:rsidP="00986055">
            <w:pPr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x-none"/>
              </w:rPr>
            </w:pPr>
          </w:p>
          <w:p w:rsidR="00986055" w:rsidRPr="00986055" w:rsidRDefault="00986055" w:rsidP="00986055">
            <w:pPr>
              <w:tabs>
                <w:tab w:val="left" w:pos="7088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3333FF"/>
                <w:sz w:val="24"/>
                <w:szCs w:val="24"/>
                <w:lang w:eastAsia="ru-RU"/>
              </w:rPr>
            </w:pPr>
          </w:p>
        </w:tc>
      </w:tr>
      <w:tr w:rsidR="00986055" w:rsidRPr="00986055" w:rsidTr="0073231B">
        <w:trPr>
          <w:trHeight w:val="567"/>
        </w:trPr>
        <w:tc>
          <w:tcPr>
            <w:tcW w:w="15417" w:type="dxa"/>
            <w:gridSpan w:val="3"/>
            <w:vAlign w:val="center"/>
          </w:tcPr>
          <w:p w:rsidR="00986055" w:rsidRPr="007A69CE" w:rsidRDefault="00986055" w:rsidP="0098605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69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 w:rsidRPr="007A69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Выявление и систематизация причин и условий проявления коррупции и иных правонарушений в деятельности </w:t>
            </w:r>
          </w:p>
          <w:p w:rsidR="00986055" w:rsidRPr="00986055" w:rsidRDefault="00986055" w:rsidP="0098605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69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Роскомнадзора, мониторинг коррупционных рисков и их устранение</w:t>
            </w:r>
          </w:p>
        </w:tc>
      </w:tr>
      <w:tr w:rsidR="00986055" w:rsidRPr="00986055" w:rsidTr="0073231B">
        <w:trPr>
          <w:trHeight w:val="581"/>
        </w:trPr>
        <w:tc>
          <w:tcPr>
            <w:tcW w:w="675" w:type="dxa"/>
            <w:shd w:val="clear" w:color="auto" w:fill="auto"/>
          </w:tcPr>
          <w:p w:rsidR="00986055" w:rsidRPr="00986055" w:rsidRDefault="00986055" w:rsidP="0098605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986055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18.</w:t>
            </w:r>
          </w:p>
        </w:tc>
        <w:tc>
          <w:tcPr>
            <w:tcW w:w="6237" w:type="dxa"/>
            <w:shd w:val="clear" w:color="auto" w:fill="auto"/>
          </w:tcPr>
          <w:p w:rsidR="00986055" w:rsidRPr="00986055" w:rsidRDefault="00986055" w:rsidP="0098605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986055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Ежегодное проведение оценок коррупционных рисков, возникающих при реализации </w:t>
            </w:r>
            <w:proofErr w:type="spellStart"/>
            <w:r w:rsidRPr="00986055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Роскомнадзором</w:t>
            </w:r>
            <w:proofErr w:type="spellEnd"/>
            <w:r w:rsidRPr="00986055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 функций в сфере информационных технологий, связи и массовых коммуникаций.</w:t>
            </w:r>
          </w:p>
        </w:tc>
        <w:tc>
          <w:tcPr>
            <w:tcW w:w="8505" w:type="dxa"/>
            <w:shd w:val="clear" w:color="auto" w:fill="auto"/>
          </w:tcPr>
          <w:p w:rsidR="00986055" w:rsidRPr="00986055" w:rsidRDefault="00986055" w:rsidP="00DC78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60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заседании Комиссии Управления </w:t>
            </w:r>
            <w:r w:rsidRPr="00986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проведена оценка коррупционных рисков, возникающих при реализации Управлением своих функций, а так же </w:t>
            </w:r>
            <w:r w:rsidRPr="009860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проанализирован Перечень </w:t>
            </w:r>
            <w:proofErr w:type="spellStart"/>
            <w:r w:rsidRPr="009860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коррупционно</w:t>
            </w:r>
            <w:proofErr w:type="spellEnd"/>
            <w:r w:rsidRPr="009860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-опасных функций Управления, </w:t>
            </w:r>
          </w:p>
        </w:tc>
      </w:tr>
      <w:tr w:rsidR="00986055" w:rsidRPr="00986055" w:rsidTr="0073231B">
        <w:trPr>
          <w:trHeight w:val="581"/>
        </w:trPr>
        <w:tc>
          <w:tcPr>
            <w:tcW w:w="675" w:type="dxa"/>
            <w:shd w:val="clear" w:color="auto" w:fill="auto"/>
          </w:tcPr>
          <w:p w:rsidR="00986055" w:rsidRPr="00986055" w:rsidRDefault="00986055" w:rsidP="00986055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986055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19</w:t>
            </w:r>
          </w:p>
        </w:tc>
        <w:tc>
          <w:tcPr>
            <w:tcW w:w="6237" w:type="dxa"/>
            <w:shd w:val="clear" w:color="auto" w:fill="auto"/>
          </w:tcPr>
          <w:p w:rsidR="00986055" w:rsidRPr="00986055" w:rsidRDefault="00986055" w:rsidP="00986055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986055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Проведение мониторинга и анализа результатов выполнения мероприятий, предусмотренных Планом противодействия коррупции</w:t>
            </w:r>
          </w:p>
        </w:tc>
        <w:tc>
          <w:tcPr>
            <w:tcW w:w="8505" w:type="dxa"/>
            <w:shd w:val="clear" w:color="auto" w:fill="auto"/>
          </w:tcPr>
          <w:p w:rsidR="00986055" w:rsidRPr="00986055" w:rsidRDefault="00986055" w:rsidP="00986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0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Выполнение </w:t>
            </w:r>
            <w:r w:rsidRPr="00986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Плана противодействия коррупции о</w:t>
            </w:r>
            <w:r w:rsidRPr="009860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беспечено </w:t>
            </w:r>
            <w:r w:rsidRPr="00986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установленные сроки в полном объеме. Фактов нарушения сотрудниками Управления законодательства Российской Федерации о противодействии коррупции в 4 квартале 2022 года году не допущено.</w:t>
            </w:r>
          </w:p>
        </w:tc>
      </w:tr>
      <w:tr w:rsidR="00986055" w:rsidRPr="00986055" w:rsidTr="0073231B">
        <w:trPr>
          <w:trHeight w:val="581"/>
        </w:trPr>
        <w:tc>
          <w:tcPr>
            <w:tcW w:w="675" w:type="dxa"/>
            <w:shd w:val="clear" w:color="auto" w:fill="auto"/>
          </w:tcPr>
          <w:p w:rsidR="00986055" w:rsidRPr="00986055" w:rsidRDefault="00986055" w:rsidP="00986055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986055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22.</w:t>
            </w:r>
          </w:p>
        </w:tc>
        <w:tc>
          <w:tcPr>
            <w:tcW w:w="6237" w:type="dxa"/>
            <w:shd w:val="clear" w:color="auto" w:fill="auto"/>
          </w:tcPr>
          <w:p w:rsidR="00986055" w:rsidRPr="00986055" w:rsidRDefault="00986055" w:rsidP="00986055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986055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Ежегодное проведение антикоррупционного совещания по вопросам соблюдения антикоррупционных стандартов.</w:t>
            </w:r>
          </w:p>
        </w:tc>
        <w:tc>
          <w:tcPr>
            <w:tcW w:w="8505" w:type="dxa"/>
            <w:shd w:val="clear" w:color="auto" w:fill="auto"/>
          </w:tcPr>
          <w:p w:rsidR="00986055" w:rsidRPr="00986055" w:rsidRDefault="00986055" w:rsidP="00DC78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860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Выполнение </w:t>
            </w:r>
            <w:r w:rsidRPr="00986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Плана противодействия коррупции о</w:t>
            </w:r>
            <w:r w:rsidRPr="009860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беспечено </w:t>
            </w:r>
            <w:r w:rsidRPr="00986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установленные сроки в полном объеме. </w:t>
            </w:r>
          </w:p>
        </w:tc>
      </w:tr>
      <w:tr w:rsidR="00986055" w:rsidRPr="00986055" w:rsidTr="0073231B">
        <w:trPr>
          <w:trHeight w:val="581"/>
        </w:trPr>
        <w:tc>
          <w:tcPr>
            <w:tcW w:w="675" w:type="dxa"/>
            <w:shd w:val="clear" w:color="auto" w:fill="auto"/>
          </w:tcPr>
          <w:p w:rsidR="00986055" w:rsidRPr="00986055" w:rsidRDefault="00986055" w:rsidP="0098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237" w:type="dxa"/>
            <w:shd w:val="clear" w:color="auto" w:fill="auto"/>
          </w:tcPr>
          <w:p w:rsidR="00986055" w:rsidRPr="00986055" w:rsidRDefault="00986055" w:rsidP="00986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gramStart"/>
            <w:r w:rsidRPr="00986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анализа соблюдения требований действующего законодательства Российской Федерации</w:t>
            </w:r>
            <w:proofErr w:type="gramEnd"/>
            <w:r w:rsidRPr="00986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осуществлении закупок товаров, работ, услуг для обеспечения государственных нужд Роскомнадзора             на предмет выявления обстоятельств, свидетельствующих о возникновении конфликта интересов.</w:t>
            </w:r>
            <w:r w:rsidRPr="00986055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 </w:t>
            </w:r>
          </w:p>
        </w:tc>
        <w:tc>
          <w:tcPr>
            <w:tcW w:w="8505" w:type="dxa"/>
            <w:shd w:val="clear" w:color="auto" w:fill="auto"/>
          </w:tcPr>
          <w:p w:rsidR="00986055" w:rsidRPr="00986055" w:rsidRDefault="00986055" w:rsidP="00DC7866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86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целью минимизация коррупционных рисков при осуществлении закупок товаров, работ, услуг для обеспечения нужд в Управлении на постоянной основе осуществляется анализ соблюдения требований действующего законодательства Российской Федерации на предмет выявления обстоятельств, свидетельствующих о возникновении конфликта интересов. В Управлении, приказом руководителя утвержден состав единой комиссии по осуществлению закупок товаров, работ, услуг для государственных нужд Управления</w:t>
            </w:r>
            <w:proofErr w:type="gramStart"/>
            <w:r w:rsidR="00DC7866" w:rsidRPr="007A6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86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8605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proofErr w:type="gramEnd"/>
            <w:r w:rsidRPr="0098605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С целью предупреждения бюджетных нарушений Управлением приказом утверждён план-график закупок на текущий финансовый год и плановый период на поставку товаров, выполнение работ, оказание услуг для обеспечения нужд Управления. План-график закупок формируется Управлением в системе Электронный бюджет с последующей интеграцией в единую информационную систему в сфере государственных закупок ЕИС. </w:t>
            </w:r>
            <w:r w:rsidRPr="00986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Фактов нарушения законодательства Российской Федерации о противодействии коррупции при осуществлении закупок товаров, работ, услуг для обеспечения государственных нужд Роскомнадзора в 4 квартале 2022 года в Управлении не выявлено.</w:t>
            </w:r>
          </w:p>
        </w:tc>
      </w:tr>
      <w:tr w:rsidR="00986055" w:rsidRPr="00986055" w:rsidTr="0073231B">
        <w:trPr>
          <w:trHeight w:val="581"/>
        </w:trPr>
        <w:tc>
          <w:tcPr>
            <w:tcW w:w="675" w:type="dxa"/>
            <w:shd w:val="clear" w:color="auto" w:fill="auto"/>
          </w:tcPr>
          <w:p w:rsidR="00986055" w:rsidRPr="00986055" w:rsidRDefault="00986055" w:rsidP="00986055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986055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24.</w:t>
            </w:r>
          </w:p>
        </w:tc>
        <w:tc>
          <w:tcPr>
            <w:tcW w:w="6237" w:type="dxa"/>
            <w:shd w:val="clear" w:color="auto" w:fill="auto"/>
          </w:tcPr>
          <w:p w:rsidR="00986055" w:rsidRPr="00986055" w:rsidRDefault="00986055" w:rsidP="00986055">
            <w:pPr>
              <w:widowControl w:val="0"/>
              <w:spacing w:after="0" w:line="260" w:lineRule="exact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986055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Обеспечение участия лиц, впервые поступивших на государственную службу или на работу в подведомственные организации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коррупции. </w:t>
            </w:r>
          </w:p>
        </w:tc>
        <w:tc>
          <w:tcPr>
            <w:tcW w:w="8505" w:type="dxa"/>
            <w:shd w:val="clear" w:color="auto" w:fill="auto"/>
          </w:tcPr>
          <w:p w:rsidR="00986055" w:rsidRPr="00986055" w:rsidRDefault="00986055" w:rsidP="00DC78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4 квартале 2022 года</w:t>
            </w:r>
            <w:r w:rsidR="00DC7866" w:rsidRPr="007A6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мероприятии</w:t>
            </w:r>
            <w:r w:rsidRPr="00986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профессиональному развитию</w:t>
            </w:r>
            <w:r w:rsidR="00DC7866" w:rsidRPr="007A6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(повышение квалификации)</w:t>
            </w:r>
            <w:r w:rsidRPr="00986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области противодействия к</w:t>
            </w:r>
            <w:r w:rsidR="00DC7866" w:rsidRPr="007A6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оррупции принял</w:t>
            </w:r>
            <w:r w:rsidRPr="00986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участие </w:t>
            </w:r>
            <w:r w:rsidR="00DC7866" w:rsidRPr="007A6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86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сотрудник</w:t>
            </w:r>
            <w:r w:rsidR="00DC7866" w:rsidRPr="007A6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Управления, впервые поступивший</w:t>
            </w:r>
            <w:r w:rsidRPr="00986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гос</w:t>
            </w:r>
            <w:r w:rsidR="00DC7866" w:rsidRPr="007A6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ударственную службу и замещающий должность, связанную</w:t>
            </w:r>
            <w:r w:rsidRPr="00986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соблюдением антикоррупционных стандартов.</w:t>
            </w:r>
          </w:p>
        </w:tc>
      </w:tr>
      <w:tr w:rsidR="00986055" w:rsidRPr="00986055" w:rsidTr="0073231B">
        <w:trPr>
          <w:trHeight w:val="581"/>
        </w:trPr>
        <w:tc>
          <w:tcPr>
            <w:tcW w:w="675" w:type="dxa"/>
            <w:shd w:val="clear" w:color="auto" w:fill="auto"/>
          </w:tcPr>
          <w:p w:rsidR="00986055" w:rsidRPr="00986055" w:rsidRDefault="00986055" w:rsidP="00986055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986055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25.</w:t>
            </w:r>
          </w:p>
        </w:tc>
        <w:tc>
          <w:tcPr>
            <w:tcW w:w="6237" w:type="dxa"/>
            <w:shd w:val="clear" w:color="auto" w:fill="auto"/>
          </w:tcPr>
          <w:p w:rsidR="00986055" w:rsidRPr="00986055" w:rsidRDefault="00986055" w:rsidP="00986055">
            <w:pPr>
              <w:widowControl w:val="0"/>
              <w:spacing w:after="0" w:line="260" w:lineRule="exact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986055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Обеспечение участия государственных служащих, работников,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коррупции. </w:t>
            </w:r>
          </w:p>
        </w:tc>
        <w:tc>
          <w:tcPr>
            <w:tcW w:w="8505" w:type="dxa"/>
            <w:shd w:val="clear" w:color="auto" w:fill="auto"/>
          </w:tcPr>
          <w:p w:rsidR="00986055" w:rsidRPr="00986055" w:rsidRDefault="00986055" w:rsidP="00DC78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2022 году в мероприятиях по профессиональному развитию в области противодействия коррупции,</w:t>
            </w:r>
            <w:r w:rsidR="00DC7866" w:rsidRPr="007A6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(повышение квалификации)</w:t>
            </w:r>
            <w:r w:rsidRPr="00986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декабре 2022 г. прошли обучение 2 сотрудника Управления, в должностные обязанности которых входит участие в противодействии коррупции</w:t>
            </w:r>
          </w:p>
        </w:tc>
      </w:tr>
      <w:tr w:rsidR="00986055" w:rsidRPr="00986055" w:rsidTr="0073231B">
        <w:trPr>
          <w:trHeight w:val="581"/>
        </w:trPr>
        <w:tc>
          <w:tcPr>
            <w:tcW w:w="675" w:type="dxa"/>
            <w:shd w:val="clear" w:color="auto" w:fill="auto"/>
          </w:tcPr>
          <w:p w:rsidR="00986055" w:rsidRPr="00986055" w:rsidRDefault="00986055" w:rsidP="00986055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986055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26.</w:t>
            </w:r>
          </w:p>
        </w:tc>
        <w:tc>
          <w:tcPr>
            <w:tcW w:w="6237" w:type="dxa"/>
            <w:shd w:val="clear" w:color="auto" w:fill="auto"/>
          </w:tcPr>
          <w:p w:rsidR="00986055" w:rsidRPr="00986055" w:rsidRDefault="00986055" w:rsidP="00986055">
            <w:pPr>
              <w:widowControl w:val="0"/>
              <w:spacing w:after="0" w:line="260" w:lineRule="exact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986055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Обеспечение участия государственных служащих, работников, в должностные обязанности которых входит участие в проведении закупок, товаров, работ, услуг для обеспечения государственных нужд,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коррупции. </w:t>
            </w:r>
          </w:p>
        </w:tc>
        <w:tc>
          <w:tcPr>
            <w:tcW w:w="8505" w:type="dxa"/>
            <w:shd w:val="clear" w:color="auto" w:fill="auto"/>
          </w:tcPr>
          <w:p w:rsidR="00986055" w:rsidRPr="00986055" w:rsidRDefault="00DC7866" w:rsidP="00F61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4 квартале </w:t>
            </w:r>
            <w:r w:rsidR="00986055" w:rsidRPr="00986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года в мероприятиях по профессиональному развитию в области противодействия коррупции</w:t>
            </w:r>
            <w:r w:rsidR="00F61997" w:rsidRPr="007A6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(повышение квалификации)</w:t>
            </w:r>
            <w:r w:rsidR="00986055" w:rsidRPr="00986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приняли участие 2 сотрудника Управления, в должностные обязанности которых входит участие в проведении закупок, товаров, работ, услуг для обеспечения государственных нужд.</w:t>
            </w:r>
          </w:p>
        </w:tc>
      </w:tr>
      <w:tr w:rsidR="00986055" w:rsidRPr="00986055" w:rsidTr="0073231B">
        <w:trPr>
          <w:trHeight w:val="425"/>
        </w:trPr>
        <w:tc>
          <w:tcPr>
            <w:tcW w:w="675" w:type="dxa"/>
            <w:shd w:val="clear" w:color="auto" w:fill="auto"/>
          </w:tcPr>
          <w:p w:rsidR="00986055" w:rsidRPr="00986055" w:rsidRDefault="00986055" w:rsidP="0098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237" w:type="dxa"/>
            <w:shd w:val="clear" w:color="auto" w:fill="auto"/>
          </w:tcPr>
          <w:p w:rsidR="00986055" w:rsidRPr="00986055" w:rsidRDefault="00986055" w:rsidP="00986055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соблюдения антикоррупционного законодательства при рассмотрении обращений граждан и юридических лиц, касающихся исполнения полномочий в сфере связи, информационных технологий и массовых коммуникаций.</w:t>
            </w:r>
            <w:r w:rsidRPr="00986055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 </w:t>
            </w:r>
          </w:p>
        </w:tc>
        <w:tc>
          <w:tcPr>
            <w:tcW w:w="8505" w:type="dxa"/>
            <w:shd w:val="clear" w:color="auto" w:fill="auto"/>
          </w:tcPr>
          <w:p w:rsidR="00986055" w:rsidRPr="00986055" w:rsidRDefault="00986055" w:rsidP="0098605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Управлении на постоянной основе осуществляется мониторинг соблюдения антикоррупционного законодательства при рассмотрении обращений граждан и юридических лиц, касающихся исполнения полномочий в сфере связи, информационных технологий и массовых коммуникаций. </w:t>
            </w:r>
          </w:p>
          <w:p w:rsidR="00986055" w:rsidRPr="00986055" w:rsidRDefault="00986055" w:rsidP="00986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986055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 4 квартале 2022 года </w:t>
            </w:r>
            <w:r w:rsidRPr="00986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году нарушений законодательства Российской Федерации о противодействии коррупции при рассмотрении обращений граждан и юридических лиц в Управлении не допущено.</w:t>
            </w:r>
          </w:p>
        </w:tc>
      </w:tr>
      <w:tr w:rsidR="00986055" w:rsidRPr="00986055" w:rsidTr="0073231B">
        <w:trPr>
          <w:trHeight w:val="737"/>
        </w:trPr>
        <w:tc>
          <w:tcPr>
            <w:tcW w:w="15417" w:type="dxa"/>
            <w:gridSpan w:val="3"/>
            <w:shd w:val="clear" w:color="auto" w:fill="auto"/>
            <w:vAlign w:val="center"/>
          </w:tcPr>
          <w:p w:rsidR="00986055" w:rsidRPr="00986055" w:rsidRDefault="00986055" w:rsidP="0098605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69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</w:t>
            </w:r>
            <w:r w:rsidRPr="007A69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</w:t>
            </w:r>
            <w:r w:rsidRPr="007A69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Взаимодействие Роскомнадзора с институтами гражданского общества и гражданами, а также создание эффективной системы обратной связи, обеспечение доступности информации о деятельности Роскомнадзора</w:t>
            </w:r>
          </w:p>
        </w:tc>
      </w:tr>
      <w:tr w:rsidR="00986055" w:rsidRPr="00986055" w:rsidTr="0073231B">
        <w:trPr>
          <w:trHeight w:val="566"/>
        </w:trPr>
        <w:tc>
          <w:tcPr>
            <w:tcW w:w="675" w:type="dxa"/>
            <w:shd w:val="clear" w:color="auto" w:fill="auto"/>
          </w:tcPr>
          <w:p w:rsidR="00986055" w:rsidRPr="00986055" w:rsidRDefault="00986055" w:rsidP="0098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237" w:type="dxa"/>
            <w:shd w:val="clear" w:color="auto" w:fill="auto"/>
          </w:tcPr>
          <w:p w:rsidR="00986055" w:rsidRPr="00986055" w:rsidRDefault="00986055" w:rsidP="00986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Роскомнадзора с институтами гражданского общества по вопросам антикоррупционной деятельности, в том числе с общественными объединениями, уставной задачей которых является участие в противодействии коррупции.</w:t>
            </w:r>
            <w:r w:rsidRPr="00986055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 </w:t>
            </w:r>
          </w:p>
        </w:tc>
        <w:tc>
          <w:tcPr>
            <w:tcW w:w="8505" w:type="dxa"/>
            <w:shd w:val="clear" w:color="auto" w:fill="auto"/>
          </w:tcPr>
          <w:p w:rsidR="00986055" w:rsidRPr="00986055" w:rsidRDefault="00986055" w:rsidP="00F6199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Управлении на постоянной основе осуществляется работа с институтами гражданского общества, в том числе с общественными объединениями по вопросам антикоррупционной деятельности. С этой целью, в состав Комиссии по соблюдению требований к служебному поведению федеральных государственных гражданских служащих Управления и урегулированию конфликта </w:t>
            </w:r>
            <w:proofErr w:type="gramStart"/>
            <w:r w:rsidRPr="00986055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интересов</w:t>
            </w:r>
            <w:proofErr w:type="gramEnd"/>
            <w:r w:rsidRPr="00986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 так же в составы конкурсной и аттестационной комиссий  Управления включаются независимые эксперты из </w:t>
            </w:r>
            <w:proofErr w:type="spellStart"/>
            <w:r w:rsidR="00F61997" w:rsidRPr="007A69CE">
              <w:rPr>
                <w:rFonts w:ascii="Times New Roman" w:eastAsia="Times New Roman" w:hAnsi="Times New Roman" w:cs="Times New Roman"/>
                <w:sz w:val="24"/>
                <w:szCs w:val="24"/>
              </w:rPr>
              <w:t>РАНХиГС</w:t>
            </w:r>
            <w:proofErr w:type="spellEnd"/>
            <w:r w:rsidR="00F61997" w:rsidRPr="007A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Вологодский филиал</w:t>
            </w:r>
            <w:r w:rsidRPr="00986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986055" w:rsidRPr="00986055" w:rsidTr="0073231B">
        <w:trPr>
          <w:trHeight w:val="629"/>
        </w:trPr>
        <w:tc>
          <w:tcPr>
            <w:tcW w:w="675" w:type="dxa"/>
            <w:shd w:val="clear" w:color="auto" w:fill="auto"/>
          </w:tcPr>
          <w:p w:rsidR="00986055" w:rsidRPr="00986055" w:rsidRDefault="00986055" w:rsidP="0098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237" w:type="dxa"/>
            <w:shd w:val="clear" w:color="auto" w:fill="auto"/>
          </w:tcPr>
          <w:p w:rsidR="00986055" w:rsidRPr="00986055" w:rsidRDefault="00986055" w:rsidP="00986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публикаций в средствах массовой информации о фактах проявления коррупции в центральном аппарате Роскомнадзора, территориальных органах и подведомственных организациях Роскомнадзора.</w:t>
            </w:r>
            <w:r w:rsidRPr="00986055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 </w:t>
            </w:r>
          </w:p>
        </w:tc>
        <w:tc>
          <w:tcPr>
            <w:tcW w:w="8505" w:type="dxa"/>
            <w:shd w:val="clear" w:color="auto" w:fill="auto"/>
          </w:tcPr>
          <w:p w:rsidR="00986055" w:rsidRPr="00986055" w:rsidRDefault="00986055" w:rsidP="0098605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Управлении на постоянной основе осуществляется мониторинг публикаций в средствах массовой информации на предмет выявления информации о фактах проявления коррупции в Управлении. </w:t>
            </w:r>
          </w:p>
          <w:p w:rsidR="00986055" w:rsidRPr="00986055" w:rsidRDefault="00986055" w:rsidP="00986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986055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4 квартале 2022 года </w:t>
            </w:r>
            <w:r w:rsidRPr="00986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публикаций в средствах массовой информации о фактах проявления коррупции в Управлении не  выявлено.</w:t>
            </w:r>
          </w:p>
        </w:tc>
      </w:tr>
      <w:tr w:rsidR="00986055" w:rsidRPr="00986055" w:rsidTr="0073231B">
        <w:trPr>
          <w:trHeight w:val="629"/>
        </w:trPr>
        <w:tc>
          <w:tcPr>
            <w:tcW w:w="675" w:type="dxa"/>
            <w:shd w:val="clear" w:color="auto" w:fill="auto"/>
          </w:tcPr>
          <w:p w:rsidR="00986055" w:rsidRPr="00986055" w:rsidRDefault="00986055" w:rsidP="00986055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986055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31.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:rsidR="00986055" w:rsidRPr="00986055" w:rsidRDefault="00986055" w:rsidP="00986055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986055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Ежегодный доклад по результатам обобщения практики рассмотрения обращений граждан Российской Федерации и организаций по вопросам противодействия коррупции, в </w:t>
            </w:r>
            <w:proofErr w:type="spellStart"/>
            <w:r w:rsidRPr="00986055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т.ч</w:t>
            </w:r>
            <w:proofErr w:type="spellEnd"/>
            <w:r w:rsidRPr="00986055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. поступивших в рамках «телефона доверия», «горячей линии».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shd w:val="clear" w:color="auto" w:fill="auto"/>
          </w:tcPr>
          <w:p w:rsidR="00986055" w:rsidRPr="00986055" w:rsidRDefault="00986055" w:rsidP="0098605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055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В </w:t>
            </w:r>
            <w:r w:rsidRPr="00986055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4 квартале 2022 года обращени</w:t>
            </w:r>
            <w:r w:rsidRPr="00986055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я</w:t>
            </w:r>
            <w:r w:rsidRPr="00986055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 граждан Российской Федерации и организаций по вопросам противодействия коррупции, в </w:t>
            </w:r>
            <w:proofErr w:type="spellStart"/>
            <w:r w:rsidRPr="00986055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т.ч</w:t>
            </w:r>
            <w:proofErr w:type="spellEnd"/>
            <w:r w:rsidRPr="00986055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. </w:t>
            </w:r>
            <w:r w:rsidRPr="00986055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по </w:t>
            </w:r>
            <w:r w:rsidRPr="00986055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 «телефо</w:t>
            </w:r>
            <w:r w:rsidRPr="00986055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ну</w:t>
            </w:r>
            <w:r w:rsidRPr="00986055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 доверия», «горячей линии»</w:t>
            </w:r>
            <w:r w:rsidRPr="00986055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в Управление не поступали</w:t>
            </w:r>
            <w:r w:rsidRPr="00986055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.</w:t>
            </w:r>
          </w:p>
        </w:tc>
      </w:tr>
    </w:tbl>
    <w:p w:rsidR="00986055" w:rsidRPr="00986055" w:rsidRDefault="00986055" w:rsidP="0098605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A69CE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CC49F0" wp14:editId="3E3D6011">
                <wp:simplePos x="0" y="0"/>
                <wp:positionH relativeFrom="column">
                  <wp:posOffset>4290060</wp:posOffset>
                </wp:positionH>
                <wp:positionV relativeFrom="paragraph">
                  <wp:posOffset>429260</wp:posOffset>
                </wp:positionV>
                <wp:extent cx="1695450" cy="0"/>
                <wp:effectExtent l="9525" t="10795" r="9525" b="825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95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337.8pt;margin-top:33.8pt;width:133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"/>
            </w:pict>
          </mc:Fallback>
        </mc:AlternateContent>
      </w:r>
    </w:p>
    <w:p w:rsidR="00ED6457" w:rsidRPr="007A69CE" w:rsidRDefault="00ED6457">
      <w:pPr>
        <w:rPr>
          <w:rFonts w:ascii="Times New Roman" w:hAnsi="Times New Roman" w:cs="Times New Roman"/>
          <w:sz w:val="24"/>
          <w:szCs w:val="24"/>
        </w:rPr>
      </w:pPr>
    </w:p>
    <w:sectPr w:rsidR="00ED6457" w:rsidRPr="007A69CE" w:rsidSect="00B1314F">
      <w:headerReference w:type="default" r:id="rId8"/>
      <w:pgSz w:w="16838" w:h="11906" w:orient="landscape"/>
      <w:pgMar w:top="567" w:right="567" w:bottom="28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59F" w:rsidRDefault="00A7759F">
      <w:pPr>
        <w:spacing w:after="0" w:line="240" w:lineRule="auto"/>
      </w:pPr>
      <w:r>
        <w:separator/>
      </w:r>
    </w:p>
  </w:endnote>
  <w:endnote w:type="continuationSeparator" w:id="0">
    <w:p w:rsidR="00A7759F" w:rsidRDefault="00A77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59F" w:rsidRDefault="00A7759F">
      <w:pPr>
        <w:spacing w:after="0" w:line="240" w:lineRule="auto"/>
      </w:pPr>
      <w:r>
        <w:separator/>
      </w:r>
    </w:p>
  </w:footnote>
  <w:footnote w:type="continuationSeparator" w:id="0">
    <w:p w:rsidR="00A7759F" w:rsidRDefault="00A775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EFE" w:rsidRDefault="007A69C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3916BA">
      <w:rPr>
        <w:noProof/>
      </w:rPr>
      <w:t>4</w:t>
    </w:r>
    <w:r>
      <w:fldChar w:fldCharType="end"/>
    </w:r>
  </w:p>
  <w:p w:rsidR="00496EFE" w:rsidRDefault="00A7759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C30DF"/>
    <w:multiLevelType w:val="hybridMultilevel"/>
    <w:tmpl w:val="D9424862"/>
    <w:lvl w:ilvl="0" w:tplc="211EFF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F76"/>
    <w:rsid w:val="00276040"/>
    <w:rsid w:val="003916BA"/>
    <w:rsid w:val="007A69CE"/>
    <w:rsid w:val="007B52BC"/>
    <w:rsid w:val="00986055"/>
    <w:rsid w:val="00A7759F"/>
    <w:rsid w:val="00C41F8A"/>
    <w:rsid w:val="00C63228"/>
    <w:rsid w:val="00DC7866"/>
    <w:rsid w:val="00ED6457"/>
    <w:rsid w:val="00ED7F76"/>
    <w:rsid w:val="00F61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605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86055"/>
    <w:rPr>
      <w:rFonts w:ascii="Times New Roman" w:eastAsia="Times New Roman" w:hAnsi="Times New Roman" w:cs="Times New Roman"/>
      <w:sz w:val="24"/>
      <w:szCs w:val="24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605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86055"/>
    <w:rPr>
      <w:rFonts w:ascii="Times New Roman" w:eastAsia="Times New Roman" w:hAnsi="Times New Roman" w:cs="Times New Roman"/>
      <w:sz w:val="24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2055</Words>
  <Characters>11718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Н. Золотарева</dc:creator>
  <cp:keywords/>
  <dc:description/>
  <cp:lastModifiedBy>Ольга Н. Золотарева</cp:lastModifiedBy>
  <cp:revision>1</cp:revision>
  <dcterms:created xsi:type="dcterms:W3CDTF">2023-02-06T11:47:00Z</dcterms:created>
  <dcterms:modified xsi:type="dcterms:W3CDTF">2023-02-06T11:47:00Z</dcterms:modified>
</cp:coreProperties>
</file>